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2C" w:rsidRPr="0085062C" w:rsidRDefault="0085062C" w:rsidP="0085062C">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85062C">
        <w:rPr>
          <w:rFonts w:ascii="Times New Roman" w:eastAsia="Times New Roman" w:hAnsi="Times New Roman" w:cs="Times New Roman"/>
          <w:b/>
          <w:bCs/>
          <w:kern w:val="36"/>
          <w:sz w:val="48"/>
          <w:szCs w:val="48"/>
          <w:lang w:eastAsia="es-ES"/>
        </w:rPr>
        <w:fldChar w:fldCharType="begin"/>
      </w:r>
      <w:r w:rsidRPr="0085062C">
        <w:rPr>
          <w:rFonts w:ascii="Times New Roman" w:eastAsia="Times New Roman" w:hAnsi="Times New Roman" w:cs="Times New Roman"/>
          <w:b/>
          <w:bCs/>
          <w:kern w:val="36"/>
          <w:sz w:val="48"/>
          <w:szCs w:val="48"/>
          <w:lang w:eastAsia="es-ES"/>
        </w:rPr>
        <w:instrText xml:space="preserve"> HYPERLINK "http://www.abc.es/cultura/20140126/abci-florida-negros-libres-201401252120.html" \o "La desconocida historia de los negros libres en la Norteamérica española" \t "_self" </w:instrText>
      </w:r>
      <w:r w:rsidRPr="0085062C">
        <w:rPr>
          <w:rFonts w:ascii="Times New Roman" w:eastAsia="Times New Roman" w:hAnsi="Times New Roman" w:cs="Times New Roman"/>
          <w:b/>
          <w:bCs/>
          <w:kern w:val="36"/>
          <w:sz w:val="48"/>
          <w:szCs w:val="48"/>
          <w:lang w:eastAsia="es-ES"/>
        </w:rPr>
        <w:fldChar w:fldCharType="separate"/>
      </w:r>
      <w:r w:rsidRPr="0085062C">
        <w:rPr>
          <w:rFonts w:ascii="Times New Roman" w:eastAsia="Times New Roman" w:hAnsi="Times New Roman" w:cs="Times New Roman"/>
          <w:b/>
          <w:bCs/>
          <w:color w:val="5E5E5E"/>
          <w:kern w:val="36"/>
          <w:sz w:val="48"/>
          <w:szCs w:val="48"/>
          <w:u w:val="single"/>
          <w:lang w:eastAsia="es-ES"/>
        </w:rPr>
        <w:t>La desconocida historia de los negros libres en la Norteamérica española</w:t>
      </w:r>
      <w:r w:rsidRPr="0085062C">
        <w:rPr>
          <w:rFonts w:ascii="Times New Roman" w:eastAsia="Times New Roman" w:hAnsi="Times New Roman" w:cs="Times New Roman"/>
          <w:b/>
          <w:bCs/>
          <w:kern w:val="36"/>
          <w:sz w:val="48"/>
          <w:szCs w:val="48"/>
          <w:lang w:eastAsia="es-ES"/>
        </w:rPr>
        <w:fldChar w:fldCharType="end"/>
      </w:r>
    </w:p>
    <w:p w:rsidR="0085062C" w:rsidRPr="0085062C" w:rsidRDefault="0085062C" w:rsidP="0085062C">
      <w:pPr>
        <w:spacing w:after="0"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MANUEL </w:t>
      </w:r>
      <w:proofErr w:type="spellStart"/>
      <w:r w:rsidRPr="0085062C">
        <w:rPr>
          <w:rFonts w:ascii="Times New Roman" w:eastAsia="Times New Roman" w:hAnsi="Times New Roman" w:cs="Times New Roman"/>
          <w:sz w:val="24"/>
          <w:szCs w:val="24"/>
          <w:lang w:eastAsia="es-ES"/>
        </w:rPr>
        <w:t>TRILLO</w:t>
      </w:r>
      <w:hyperlink r:id="rId5" w:tgtFrame="_blank" w:tooltip="@manueltrillo" w:history="1">
        <w:r w:rsidRPr="0085062C">
          <w:rPr>
            <w:rFonts w:ascii="Times New Roman" w:eastAsia="Times New Roman" w:hAnsi="Times New Roman" w:cs="Times New Roman"/>
            <w:color w:val="5E5E5E"/>
            <w:sz w:val="24"/>
            <w:szCs w:val="24"/>
            <w:u w:val="single"/>
            <w:lang w:eastAsia="es-ES"/>
          </w:rPr>
          <w:t>@manueltrillo</w:t>
        </w:r>
        <w:proofErr w:type="spellEnd"/>
      </w:hyperlink>
      <w:r w:rsidRPr="0085062C">
        <w:rPr>
          <w:rFonts w:ascii="Times New Roman" w:eastAsia="Times New Roman" w:hAnsi="Times New Roman" w:cs="Times New Roman"/>
          <w:sz w:val="24"/>
          <w:szCs w:val="24"/>
          <w:lang w:eastAsia="es-ES"/>
        </w:rPr>
        <w:t xml:space="preserve"> / </w:t>
      </w:r>
      <w:proofErr w:type="spellStart"/>
      <w:r w:rsidRPr="0085062C">
        <w:rPr>
          <w:rFonts w:ascii="Times New Roman" w:eastAsia="Times New Roman" w:hAnsi="Times New Roman" w:cs="Times New Roman"/>
          <w:sz w:val="24"/>
          <w:szCs w:val="24"/>
          <w:lang w:eastAsia="es-ES"/>
        </w:rPr>
        <w:t>madrid</w:t>
      </w:r>
      <w:proofErr w:type="spellEnd"/>
      <w:r w:rsidRPr="0085062C">
        <w:rPr>
          <w:rFonts w:ascii="Times New Roman" w:eastAsia="Times New Roman" w:hAnsi="Times New Roman" w:cs="Times New Roman"/>
          <w:sz w:val="24"/>
          <w:szCs w:val="24"/>
          <w:lang w:eastAsia="es-ES"/>
        </w:rPr>
        <w:t xml:space="preserve"> </w:t>
      </w:r>
    </w:p>
    <w:p w:rsidR="0085062C" w:rsidRPr="0085062C" w:rsidRDefault="0085062C" w:rsidP="0085062C">
      <w:pPr>
        <w:spacing w:after="0" w:line="240" w:lineRule="auto"/>
        <w:rPr>
          <w:rFonts w:ascii="Arial" w:eastAsia="Times New Roman" w:hAnsi="Arial" w:cs="Arial"/>
          <w:color w:val="45443F"/>
          <w:sz w:val="17"/>
          <w:szCs w:val="17"/>
          <w:lang w:eastAsia="es-ES"/>
        </w:rPr>
      </w:pPr>
      <w:r w:rsidRPr="0085062C">
        <w:rPr>
          <w:rFonts w:ascii="Arial" w:eastAsia="Times New Roman" w:hAnsi="Arial" w:cs="Arial"/>
          <w:color w:val="45443F"/>
          <w:sz w:val="17"/>
          <w:szCs w:val="17"/>
          <w:lang w:eastAsia="es-ES"/>
        </w:rPr>
        <w:t>Día 27/01/2014 - 10.24h</w:t>
      </w:r>
      <w:r w:rsidRPr="0085062C">
        <w:rPr>
          <w:rFonts w:ascii="Georgia" w:eastAsia="Times New Roman" w:hAnsi="Georgia" w:cs="Times New Roman"/>
          <w:caps/>
          <w:vanish/>
          <w:color w:val="B66C03"/>
          <w:sz w:val="12"/>
          <w:szCs w:val="12"/>
          <w:lang w:eastAsia="es-ES"/>
        </w:rPr>
        <w:t>Temas relacionados</w:t>
      </w:r>
    </w:p>
    <w:p w:rsidR="0085062C" w:rsidRPr="0085062C" w:rsidRDefault="0085062C" w:rsidP="00EE22CF">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5062C">
        <w:rPr>
          <w:rFonts w:ascii="Georgia" w:eastAsia="Times New Roman" w:hAnsi="Georgia" w:cs="Times New Roman"/>
          <w:b/>
          <w:bCs/>
          <w:sz w:val="27"/>
          <w:szCs w:val="27"/>
          <w:lang w:eastAsia="es-ES"/>
        </w:rPr>
        <w:pict/>
      </w:r>
      <w:r w:rsidRPr="0085062C">
        <w:rPr>
          <w:rFonts w:ascii="Times New Roman" w:eastAsia="Times New Roman" w:hAnsi="Times New Roman" w:cs="Times New Roman"/>
          <w:b/>
          <w:bCs/>
          <w:sz w:val="27"/>
          <w:szCs w:val="27"/>
          <w:lang w:eastAsia="es-ES"/>
        </w:rPr>
        <w:t xml:space="preserve">Una exposición en Florida recuerda cómo esta tierra fue un santuario de libertad para los esclavos de las colonias </w:t>
      </w:r>
      <w:proofErr w:type="spellStart"/>
      <w:r w:rsidRPr="0085062C">
        <w:rPr>
          <w:rFonts w:ascii="Times New Roman" w:eastAsia="Times New Roman" w:hAnsi="Times New Roman" w:cs="Times New Roman"/>
          <w:b/>
          <w:bCs/>
          <w:sz w:val="27"/>
          <w:szCs w:val="27"/>
          <w:lang w:eastAsia="es-ES"/>
        </w:rPr>
        <w:t>británicas</w:t>
      </w:r>
      <w:r w:rsidRPr="0085062C">
        <w:rPr>
          <w:rFonts w:ascii="Times New Roman" w:eastAsia="Times New Roman" w:hAnsi="Times New Roman" w:cs="Times New Roman"/>
          <w:color w:val="5E5E5E"/>
          <w:sz w:val="24"/>
          <w:szCs w:val="24"/>
          <w:u w:val="single"/>
          <w:lang w:eastAsia="es-ES"/>
        </w:rPr>
        <w:t>Imagen</w:t>
      </w:r>
      <w:proofErr w:type="spellEnd"/>
      <w:r w:rsidRPr="0085062C">
        <w:rPr>
          <w:rFonts w:ascii="Times New Roman" w:eastAsia="Times New Roman" w:hAnsi="Times New Roman" w:cs="Times New Roman"/>
          <w:color w:val="5E5E5E"/>
          <w:sz w:val="24"/>
          <w:szCs w:val="24"/>
          <w:u w:val="single"/>
          <w:lang w:eastAsia="es-ES"/>
        </w:rPr>
        <w:t xml:space="preserve"> de John </w:t>
      </w:r>
      <w:proofErr w:type="spellStart"/>
      <w:r w:rsidRPr="0085062C">
        <w:rPr>
          <w:rFonts w:ascii="Times New Roman" w:eastAsia="Times New Roman" w:hAnsi="Times New Roman" w:cs="Times New Roman"/>
          <w:color w:val="5E5E5E"/>
          <w:sz w:val="24"/>
          <w:szCs w:val="24"/>
          <w:u w:val="single"/>
          <w:lang w:eastAsia="es-ES"/>
        </w:rPr>
        <w:t>Ogilby</w:t>
      </w:r>
      <w:proofErr w:type="spellEnd"/>
      <w:r w:rsidRPr="0085062C">
        <w:rPr>
          <w:rFonts w:ascii="Times New Roman" w:eastAsia="Times New Roman" w:hAnsi="Times New Roman" w:cs="Times New Roman"/>
          <w:color w:val="5E5E5E"/>
          <w:sz w:val="24"/>
          <w:szCs w:val="24"/>
          <w:u w:val="single"/>
          <w:lang w:eastAsia="es-ES"/>
        </w:rPr>
        <w:t xml:space="preserve"> que representa la Florida en 1671, cuando estaba en manos </w:t>
      </w:r>
      <w:proofErr w:type="spellStart"/>
      <w:r w:rsidRPr="0085062C">
        <w:rPr>
          <w:rFonts w:ascii="Times New Roman" w:eastAsia="Times New Roman" w:hAnsi="Times New Roman" w:cs="Times New Roman"/>
          <w:color w:val="5E5E5E"/>
          <w:sz w:val="24"/>
          <w:szCs w:val="24"/>
          <w:u w:val="single"/>
          <w:lang w:eastAsia="es-ES"/>
        </w:rPr>
        <w:t>españolas</w:t>
      </w:r>
      <w:r w:rsidRPr="0085062C">
        <w:rPr>
          <w:rFonts w:ascii="Times New Roman" w:eastAsia="Times New Roman" w:hAnsi="Times New Roman" w:cs="Times New Roman"/>
          <w:sz w:val="24"/>
          <w:szCs w:val="24"/>
          <w:lang w:eastAsia="es-ES"/>
        </w:rPr>
        <w:t>ABC</w:t>
      </w:r>
      <w:proofErr w:type="spellEnd"/>
    </w:p>
    <w:p w:rsidR="0085062C" w:rsidRPr="0085062C" w:rsidRDefault="0085062C" w:rsidP="0085062C">
      <w:pPr>
        <w:spacing w:after="0" w:line="240" w:lineRule="auto"/>
        <w:rPr>
          <w:rFonts w:ascii="Times New Roman" w:eastAsia="Times New Roman" w:hAnsi="Times New Roman" w:cs="Times New Roman"/>
          <w:sz w:val="24"/>
          <w:szCs w:val="24"/>
          <w:lang w:eastAsia="es-ES"/>
        </w:rPr>
      </w:pPr>
      <w:hyperlink r:id="rId6" w:history="1">
        <w:r w:rsidRPr="0085062C">
          <w:rPr>
            <w:rFonts w:ascii="Times New Roman" w:eastAsia="Times New Roman" w:hAnsi="Times New Roman" w:cs="Times New Roman"/>
            <w:color w:val="5E5E5E"/>
            <w:sz w:val="24"/>
            <w:szCs w:val="24"/>
            <w:u w:val="single"/>
            <w:lang w:eastAsia="es-ES"/>
          </w:rPr>
          <w:t>Así viajaban los esclavos a las colonias británicas en el Henry Marie, un barco negrero</w:t>
        </w:r>
      </w:hyperlink>
      <w:r w:rsidRPr="0085062C">
        <w:rPr>
          <w:rFonts w:ascii="Times New Roman" w:eastAsia="Times New Roman" w:hAnsi="Times New Roman" w:cs="Times New Roman"/>
          <w:sz w:val="24"/>
          <w:szCs w:val="24"/>
          <w:lang w:eastAsia="es-ES"/>
        </w:rPr>
        <w:t xml:space="preserve"> </w:t>
      </w:r>
      <w:proofErr w:type="spellStart"/>
      <w:r w:rsidRPr="0085062C">
        <w:rPr>
          <w:rFonts w:ascii="Times New Roman" w:eastAsia="Times New Roman" w:hAnsi="Times New Roman" w:cs="Times New Roman"/>
          <w:sz w:val="24"/>
          <w:szCs w:val="24"/>
          <w:lang w:eastAsia="es-ES"/>
        </w:rPr>
        <w:t>abc</w:t>
      </w:r>
      <w:proofErr w:type="spellEnd"/>
    </w:p>
    <w:p w:rsidR="0085062C" w:rsidRPr="0085062C" w:rsidRDefault="0085062C" w:rsidP="0085062C">
      <w:pPr>
        <w:spacing w:after="0" w:line="240" w:lineRule="auto"/>
        <w:rPr>
          <w:rFonts w:ascii="Times New Roman" w:eastAsia="Times New Roman" w:hAnsi="Times New Roman" w:cs="Times New Roman"/>
          <w:sz w:val="24"/>
          <w:szCs w:val="24"/>
          <w:lang w:eastAsia="es-ES"/>
        </w:rPr>
      </w:pPr>
      <w:hyperlink r:id="rId7" w:history="1">
        <w:r w:rsidRPr="0085062C">
          <w:rPr>
            <w:rFonts w:ascii="Times New Roman" w:eastAsia="Times New Roman" w:hAnsi="Times New Roman" w:cs="Times New Roman"/>
            <w:color w:val="5E5E5E"/>
            <w:sz w:val="24"/>
            <w:szCs w:val="24"/>
            <w:u w:val="single"/>
            <w:lang w:eastAsia="es-ES"/>
          </w:rPr>
          <w:t xml:space="preserve">Jóvenes negros en el restaurante </w:t>
        </w:r>
        <w:proofErr w:type="spellStart"/>
        <w:r w:rsidRPr="0085062C">
          <w:rPr>
            <w:rFonts w:ascii="Times New Roman" w:eastAsia="Times New Roman" w:hAnsi="Times New Roman" w:cs="Times New Roman"/>
            <w:color w:val="5E5E5E"/>
            <w:sz w:val="24"/>
            <w:szCs w:val="24"/>
            <w:u w:val="single"/>
            <w:lang w:eastAsia="es-ES"/>
          </w:rPr>
          <w:t>Woolworth</w:t>
        </w:r>
        <w:proofErr w:type="spellEnd"/>
        <w:r w:rsidRPr="0085062C">
          <w:rPr>
            <w:rFonts w:ascii="Times New Roman" w:eastAsia="Times New Roman" w:hAnsi="Times New Roman" w:cs="Times New Roman"/>
            <w:color w:val="5E5E5E"/>
            <w:sz w:val="24"/>
            <w:szCs w:val="24"/>
            <w:u w:val="single"/>
            <w:lang w:eastAsia="es-ES"/>
          </w:rPr>
          <w:t>, en Greensboro (Carolina del Norte), que fueron detenidos por atreverse a pedir una hamburguesa. Cuatro eran de San Agustín</w:t>
        </w:r>
      </w:hyperlink>
      <w:r w:rsidRPr="0085062C">
        <w:rPr>
          <w:rFonts w:ascii="Times New Roman" w:eastAsia="Times New Roman" w:hAnsi="Times New Roman" w:cs="Times New Roman"/>
          <w:sz w:val="24"/>
          <w:szCs w:val="24"/>
          <w:lang w:eastAsia="es-ES"/>
        </w:rPr>
        <w:t xml:space="preserve"> </w:t>
      </w:r>
      <w:proofErr w:type="spellStart"/>
      <w:proofErr w:type="gramStart"/>
      <w:r w:rsidRPr="0085062C">
        <w:rPr>
          <w:rFonts w:ascii="Times New Roman" w:eastAsia="Times New Roman" w:hAnsi="Times New Roman" w:cs="Times New Roman"/>
          <w:sz w:val="24"/>
          <w:szCs w:val="24"/>
          <w:lang w:eastAsia="es-ES"/>
        </w:rPr>
        <w:t>abc</w:t>
      </w:r>
      <w:proofErr w:type="spellEnd"/>
      <w:proofErr w:type="gramEnd"/>
    </w:p>
    <w:p w:rsidR="0085062C" w:rsidRPr="0085062C" w:rsidRDefault="0085062C" w:rsidP="0085062C">
      <w:pPr>
        <w:spacing w:after="0" w:line="240" w:lineRule="auto"/>
        <w:rPr>
          <w:rFonts w:ascii="Times New Roman" w:eastAsia="Times New Roman" w:hAnsi="Times New Roman" w:cs="Times New Roman"/>
          <w:sz w:val="24"/>
          <w:szCs w:val="24"/>
          <w:lang w:eastAsia="es-ES"/>
        </w:rPr>
      </w:pPr>
      <w:hyperlink r:id="rId8" w:history="1">
        <w:r w:rsidRPr="0085062C">
          <w:rPr>
            <w:rFonts w:ascii="Times New Roman" w:eastAsia="Times New Roman" w:hAnsi="Times New Roman" w:cs="Times New Roman"/>
            <w:color w:val="5E5E5E"/>
            <w:sz w:val="24"/>
            <w:szCs w:val="24"/>
            <w:u w:val="single"/>
            <w:lang w:eastAsia="es-ES"/>
          </w:rPr>
          <w:t xml:space="preserve">El mostrador del restaurante </w:t>
        </w:r>
        <w:proofErr w:type="spellStart"/>
        <w:r w:rsidRPr="0085062C">
          <w:rPr>
            <w:rFonts w:ascii="Times New Roman" w:eastAsia="Times New Roman" w:hAnsi="Times New Roman" w:cs="Times New Roman"/>
            <w:color w:val="5E5E5E"/>
            <w:sz w:val="24"/>
            <w:szCs w:val="24"/>
            <w:u w:val="single"/>
            <w:lang w:eastAsia="es-ES"/>
          </w:rPr>
          <w:t>Woolworth</w:t>
        </w:r>
        <w:proofErr w:type="spellEnd"/>
        <w:r w:rsidRPr="0085062C">
          <w:rPr>
            <w:rFonts w:ascii="Times New Roman" w:eastAsia="Times New Roman" w:hAnsi="Times New Roman" w:cs="Times New Roman"/>
            <w:color w:val="5E5E5E"/>
            <w:sz w:val="24"/>
            <w:szCs w:val="24"/>
            <w:u w:val="single"/>
            <w:lang w:eastAsia="es-ES"/>
          </w:rPr>
          <w:t>, en la exposición de San Agustín sobre la historia de los afroamericanos</w:t>
        </w:r>
      </w:hyperlink>
      <w:r w:rsidRPr="0085062C">
        <w:rPr>
          <w:rFonts w:ascii="Times New Roman" w:eastAsia="Times New Roman" w:hAnsi="Times New Roman" w:cs="Times New Roman"/>
          <w:sz w:val="24"/>
          <w:szCs w:val="24"/>
          <w:lang w:eastAsia="es-ES"/>
        </w:rPr>
        <w:t xml:space="preserve"> ABC</w:t>
      </w:r>
    </w:p>
    <w:p w:rsidR="0085062C" w:rsidRPr="0085062C" w:rsidRDefault="0085062C" w:rsidP="0085062C">
      <w:pPr>
        <w:spacing w:after="0" w:line="240" w:lineRule="auto"/>
        <w:rPr>
          <w:rFonts w:ascii="Times New Roman" w:eastAsia="Times New Roman" w:hAnsi="Times New Roman" w:cs="Times New Roman"/>
          <w:sz w:val="24"/>
          <w:szCs w:val="24"/>
          <w:lang w:eastAsia="es-ES"/>
        </w:rPr>
      </w:pPr>
      <w:hyperlink r:id="rId9" w:history="1">
        <w:r w:rsidRPr="0085062C">
          <w:rPr>
            <w:rFonts w:ascii="Times New Roman" w:eastAsia="Times New Roman" w:hAnsi="Times New Roman" w:cs="Times New Roman"/>
            <w:color w:val="5E5E5E"/>
            <w:sz w:val="24"/>
            <w:szCs w:val="24"/>
            <w:u w:val="single"/>
            <w:lang w:eastAsia="es-ES"/>
          </w:rPr>
          <w:t xml:space="preserve">El fuerte </w:t>
        </w:r>
        <w:proofErr w:type="spellStart"/>
        <w:r w:rsidRPr="0085062C">
          <w:rPr>
            <w:rFonts w:ascii="Times New Roman" w:eastAsia="Times New Roman" w:hAnsi="Times New Roman" w:cs="Times New Roman"/>
            <w:color w:val="5E5E5E"/>
            <w:sz w:val="24"/>
            <w:szCs w:val="24"/>
            <w:u w:val="single"/>
            <w:lang w:eastAsia="es-ES"/>
          </w:rPr>
          <w:t>Mose</w:t>
        </w:r>
        <w:proofErr w:type="spellEnd"/>
        <w:r w:rsidRPr="0085062C">
          <w:rPr>
            <w:rFonts w:ascii="Times New Roman" w:eastAsia="Times New Roman" w:hAnsi="Times New Roman" w:cs="Times New Roman"/>
            <w:color w:val="5E5E5E"/>
            <w:sz w:val="24"/>
            <w:szCs w:val="24"/>
            <w:u w:val="single"/>
            <w:lang w:eastAsia="es-ES"/>
          </w:rPr>
          <w:t>, un santuario de libertad para los negros en la Florida española</w:t>
        </w:r>
      </w:hyperlink>
      <w:r w:rsidRPr="0085062C">
        <w:rPr>
          <w:rFonts w:ascii="Times New Roman" w:eastAsia="Times New Roman" w:hAnsi="Times New Roman" w:cs="Times New Roman"/>
          <w:sz w:val="24"/>
          <w:szCs w:val="24"/>
          <w:lang w:eastAsia="es-ES"/>
        </w:rPr>
        <w:t xml:space="preserve"> </w:t>
      </w:r>
    </w:p>
    <w:p w:rsidR="0085062C" w:rsidRPr="0085062C" w:rsidRDefault="0085062C" w:rsidP="00173F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5E5E5E"/>
          <w:sz w:val="24"/>
          <w:szCs w:val="24"/>
          <w:lang w:eastAsia="es-ES"/>
        </w:rPr>
        <w:drawing>
          <wp:inline distT="0" distB="0" distL="0" distR="0">
            <wp:extent cx="276860" cy="468630"/>
            <wp:effectExtent l="19050" t="0" r="8890" b="0"/>
            <wp:docPr id="7" name="Imagen 7" descr="imagen anteri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anterior">
                      <a:hlinkClick r:id="rId10"/>
                    </pic:cNvPr>
                    <pic:cNvPicPr>
                      <a:picLocks noChangeAspect="1" noChangeArrowheads="1"/>
                    </pic:cNvPicPr>
                  </pic:nvPicPr>
                  <pic:blipFill>
                    <a:blip r:embed="rId11" cstate="print"/>
                    <a:srcRect/>
                    <a:stretch>
                      <a:fillRect/>
                    </a:stretch>
                  </pic:blipFill>
                  <pic:spPr bwMode="auto">
                    <a:xfrm>
                      <a:off x="0" y="0"/>
                      <a:ext cx="276860" cy="4686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5E5E5E"/>
          <w:sz w:val="24"/>
          <w:szCs w:val="24"/>
          <w:lang w:eastAsia="es-ES"/>
        </w:rPr>
        <w:drawing>
          <wp:inline distT="0" distB="0" distL="0" distR="0">
            <wp:extent cx="276860" cy="468630"/>
            <wp:effectExtent l="0" t="0" r="8890" b="0"/>
            <wp:docPr id="8" name="Imagen 8" descr="imagen sigui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n siguiente">
                      <a:hlinkClick r:id="rId10"/>
                    </pic:cNvPr>
                    <pic:cNvPicPr>
                      <a:picLocks noChangeAspect="1" noChangeArrowheads="1"/>
                    </pic:cNvPicPr>
                  </pic:nvPicPr>
                  <pic:blipFill>
                    <a:blip r:embed="rId12" cstate="print"/>
                    <a:srcRect/>
                    <a:stretch>
                      <a:fillRect/>
                    </a:stretch>
                  </pic:blipFill>
                  <pic:spPr bwMode="auto">
                    <a:xfrm>
                      <a:off x="0" y="0"/>
                      <a:ext cx="276860" cy="468630"/>
                    </a:xfrm>
                    <a:prstGeom prst="rect">
                      <a:avLst/>
                    </a:prstGeom>
                    <a:noFill/>
                    <a:ln w="9525">
                      <a:noFill/>
                      <a:miter lim="800000"/>
                      <a:headEnd/>
                      <a:tailEnd/>
                    </a:ln>
                  </pic:spPr>
                </pic:pic>
              </a:graphicData>
            </a:graphic>
          </wp:inline>
        </w:drawing>
      </w:r>
      <w:r w:rsidRPr="0085062C">
        <w:rPr>
          <w:rFonts w:ascii="Times New Roman" w:eastAsia="Times New Roman" w:hAnsi="Times New Roman" w:cs="Times New Roman"/>
          <w:sz w:val="24"/>
          <w:szCs w:val="24"/>
          <w:lang w:eastAsia="es-ES"/>
        </w:rPr>
        <w:t xml:space="preserve">La historia de los afroamericanos no arranca en los campos de algodón de Carolina del Sur. Mucho antes de la importación masiva de esclavos negros por los despiadados plantadores de las colonias británicas, los españoles ya habían llevado consigo hasta lo que hoy son los Estados Unidos de América a los primeros africanos, que bajo el dominio hispano tuvieron </w:t>
      </w:r>
      <w:r w:rsidRPr="0085062C">
        <w:rPr>
          <w:rFonts w:ascii="Times New Roman" w:eastAsia="Times New Roman" w:hAnsi="Times New Roman" w:cs="Times New Roman"/>
          <w:b/>
          <w:bCs/>
          <w:sz w:val="24"/>
          <w:szCs w:val="24"/>
          <w:lang w:eastAsia="es-ES"/>
        </w:rPr>
        <w:t>un tratamiento mucho más humano</w:t>
      </w:r>
      <w:r w:rsidRPr="0085062C">
        <w:rPr>
          <w:rFonts w:ascii="Times New Roman" w:eastAsia="Times New Roman" w:hAnsi="Times New Roman" w:cs="Times New Roman"/>
          <w:sz w:val="24"/>
          <w:szCs w:val="24"/>
          <w:lang w:eastAsia="es-ES"/>
        </w:rPr>
        <w:t xml:space="preserve">. De hecho, a pesar de que en la </w:t>
      </w:r>
      <w:hyperlink r:id="rId13" w:tooltip="Florida española" w:history="1">
        <w:r w:rsidRPr="0085062C">
          <w:rPr>
            <w:rFonts w:ascii="Times New Roman" w:eastAsia="Times New Roman" w:hAnsi="Times New Roman" w:cs="Times New Roman"/>
            <w:color w:val="5E5E5E"/>
            <w:sz w:val="24"/>
            <w:szCs w:val="24"/>
            <w:u w:val="single"/>
            <w:lang w:eastAsia="es-ES"/>
          </w:rPr>
          <w:t>Florida española</w:t>
        </w:r>
      </w:hyperlink>
      <w:r w:rsidRPr="0085062C">
        <w:rPr>
          <w:rFonts w:ascii="Times New Roman" w:eastAsia="Times New Roman" w:hAnsi="Times New Roman" w:cs="Times New Roman"/>
          <w:sz w:val="24"/>
          <w:szCs w:val="24"/>
          <w:lang w:eastAsia="es-ES"/>
        </w:rPr>
        <w:t xml:space="preserve"> también hubo esclavos, esta tierra se llegó a convertir a partir del siglo XVII en la promesa de libertad para los esclavos sometidos en la cruel explotación de los británicos.</w:t>
      </w:r>
    </w:p>
    <w:p w:rsidR="0085062C" w:rsidRPr="0085062C" w:rsidRDefault="0085062C" w:rsidP="008506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5E5E5E"/>
          <w:sz w:val="24"/>
          <w:szCs w:val="24"/>
          <w:lang w:eastAsia="es-ES"/>
        </w:rPr>
        <w:drawing>
          <wp:inline distT="0" distB="0" distL="0" distR="0">
            <wp:extent cx="1390650" cy="1429385"/>
            <wp:effectExtent l="19050" t="0" r="0" b="0"/>
            <wp:docPr id="9" name="U1611826308630rYD" descr="La desconocida historia de los negros libres en la Norteamérica española">
              <a:hlinkClick xmlns:a="http://schemas.openxmlformats.org/drawingml/2006/main" r:id="rId1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611826308630rYD" descr="La desconocida historia de los negros libres en la Norteamérica española">
                      <a:hlinkClick r:id="rId10" tgtFrame="&quot;&quot;"/>
                    </pic:cNvPr>
                    <pic:cNvPicPr>
                      <a:picLocks noChangeAspect="1" noChangeArrowheads="1"/>
                    </pic:cNvPicPr>
                  </pic:nvPicPr>
                  <pic:blipFill>
                    <a:blip r:embed="rId14" cstate="print"/>
                    <a:srcRect/>
                    <a:stretch>
                      <a:fillRect/>
                    </a:stretch>
                  </pic:blipFill>
                  <pic:spPr bwMode="auto">
                    <a:xfrm>
                      <a:off x="0" y="0"/>
                      <a:ext cx="1390650" cy="1429385"/>
                    </a:xfrm>
                    <a:prstGeom prst="rect">
                      <a:avLst/>
                    </a:prstGeom>
                    <a:noFill/>
                    <a:ln w="9525">
                      <a:noFill/>
                      <a:miter lim="800000"/>
                      <a:headEnd/>
                      <a:tailEnd/>
                    </a:ln>
                  </pic:spPr>
                </pic:pic>
              </a:graphicData>
            </a:graphic>
          </wp:inline>
        </w:drawing>
      </w:r>
    </w:p>
    <w:p w:rsidR="0085062C" w:rsidRPr="0085062C" w:rsidRDefault="0085062C" w:rsidP="0085062C">
      <w:pPr>
        <w:spacing w:after="0"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Certificado bautismal de un negro nacido en Florida en 1606</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La ciudad más antigua de EE.UU., </w:t>
      </w:r>
      <w:hyperlink r:id="rId15" w:tooltip="San Agustín (Florida)" w:history="1">
        <w:r w:rsidRPr="0085062C">
          <w:rPr>
            <w:rFonts w:ascii="Times New Roman" w:eastAsia="Times New Roman" w:hAnsi="Times New Roman" w:cs="Times New Roman"/>
            <w:color w:val="5E5E5E"/>
            <w:sz w:val="24"/>
            <w:szCs w:val="24"/>
            <w:u w:val="single"/>
            <w:lang w:eastAsia="es-ES"/>
          </w:rPr>
          <w:t>San Agustín (Florida)</w:t>
        </w:r>
      </w:hyperlink>
      <w:r w:rsidRPr="0085062C">
        <w:rPr>
          <w:rFonts w:ascii="Times New Roman" w:eastAsia="Times New Roman" w:hAnsi="Times New Roman" w:cs="Times New Roman"/>
          <w:sz w:val="24"/>
          <w:szCs w:val="24"/>
          <w:lang w:eastAsia="es-ES"/>
        </w:rPr>
        <w:t xml:space="preserve">, fundada en 1565 por el asturiano </w:t>
      </w:r>
      <w:hyperlink r:id="rId16" w:tooltip="Pedro Menéndez de Avilés" w:history="1">
        <w:r w:rsidRPr="0085062C">
          <w:rPr>
            <w:rFonts w:ascii="Times New Roman" w:eastAsia="Times New Roman" w:hAnsi="Times New Roman" w:cs="Times New Roman"/>
            <w:color w:val="5E5E5E"/>
            <w:sz w:val="24"/>
            <w:szCs w:val="24"/>
            <w:u w:val="single"/>
            <w:lang w:eastAsia="es-ES"/>
          </w:rPr>
          <w:t>Pedro Menéndez de Avilés</w:t>
        </w:r>
      </w:hyperlink>
      <w:r w:rsidRPr="0085062C">
        <w:rPr>
          <w:rFonts w:ascii="Times New Roman" w:eastAsia="Times New Roman" w:hAnsi="Times New Roman" w:cs="Times New Roman"/>
          <w:sz w:val="24"/>
          <w:szCs w:val="24"/>
          <w:lang w:eastAsia="es-ES"/>
        </w:rPr>
        <w:t xml:space="preserve">, acoge hasta el 15 de julio la exposición </w:t>
      </w:r>
      <w:hyperlink r:id="rId17" w:tgtFrame="_blank" w:tooltip="«El viaje: 450 años de vivencias afroamericanas»" w:history="1">
        <w:r w:rsidRPr="0085062C">
          <w:rPr>
            <w:rFonts w:ascii="Times New Roman" w:eastAsia="Times New Roman" w:hAnsi="Times New Roman" w:cs="Times New Roman"/>
            <w:color w:val="5E5E5E"/>
            <w:sz w:val="24"/>
            <w:szCs w:val="24"/>
            <w:u w:val="single"/>
            <w:lang w:eastAsia="es-ES"/>
          </w:rPr>
          <w:t>«El viaje: 450 años de vivencias afroamericanas»</w:t>
        </w:r>
      </w:hyperlink>
      <w:r w:rsidRPr="0085062C">
        <w:rPr>
          <w:rFonts w:ascii="Times New Roman" w:eastAsia="Times New Roman" w:hAnsi="Times New Roman" w:cs="Times New Roman"/>
          <w:sz w:val="24"/>
          <w:szCs w:val="24"/>
          <w:lang w:eastAsia="es-ES"/>
        </w:rPr>
        <w:t xml:space="preserve">, que repasa el papel en la historia y la cultura de Estados Unidos de este colectivo desde que </w:t>
      </w:r>
      <w:r w:rsidRPr="0085062C">
        <w:rPr>
          <w:rFonts w:ascii="Times New Roman" w:eastAsia="Times New Roman" w:hAnsi="Times New Roman" w:cs="Times New Roman"/>
          <w:b/>
          <w:bCs/>
          <w:sz w:val="24"/>
          <w:szCs w:val="24"/>
          <w:lang w:eastAsia="es-ES"/>
        </w:rPr>
        <w:t>los primeros negros llegaron con los españoles</w:t>
      </w:r>
      <w:r w:rsidRPr="0085062C">
        <w:rPr>
          <w:rFonts w:ascii="Times New Roman" w:eastAsia="Times New Roman" w:hAnsi="Times New Roman" w:cs="Times New Roman"/>
          <w:sz w:val="24"/>
          <w:szCs w:val="24"/>
          <w:lang w:eastAsia="es-ES"/>
        </w:rPr>
        <w:t xml:space="preserve">. La muestra se inauguró el pasado lunes, Día de </w:t>
      </w:r>
      <w:hyperlink r:id="rId18" w:tooltip="Martin Luther King Jr." w:history="1">
        <w:r w:rsidRPr="0085062C">
          <w:rPr>
            <w:rFonts w:ascii="Times New Roman" w:eastAsia="Times New Roman" w:hAnsi="Times New Roman" w:cs="Times New Roman"/>
            <w:color w:val="5E5E5E"/>
            <w:sz w:val="24"/>
            <w:szCs w:val="24"/>
            <w:u w:val="single"/>
            <w:lang w:eastAsia="es-ES"/>
          </w:rPr>
          <w:t xml:space="preserve">Martin </w:t>
        </w:r>
        <w:proofErr w:type="spellStart"/>
        <w:r w:rsidRPr="0085062C">
          <w:rPr>
            <w:rFonts w:ascii="Times New Roman" w:eastAsia="Times New Roman" w:hAnsi="Times New Roman" w:cs="Times New Roman"/>
            <w:color w:val="5E5E5E"/>
            <w:sz w:val="24"/>
            <w:szCs w:val="24"/>
            <w:u w:val="single"/>
            <w:lang w:eastAsia="es-ES"/>
          </w:rPr>
          <w:t>Luther</w:t>
        </w:r>
        <w:proofErr w:type="spellEnd"/>
        <w:r w:rsidRPr="0085062C">
          <w:rPr>
            <w:rFonts w:ascii="Times New Roman" w:eastAsia="Times New Roman" w:hAnsi="Times New Roman" w:cs="Times New Roman"/>
            <w:color w:val="5E5E5E"/>
            <w:sz w:val="24"/>
            <w:szCs w:val="24"/>
            <w:u w:val="single"/>
            <w:lang w:eastAsia="es-ES"/>
          </w:rPr>
          <w:t xml:space="preserve"> King Jr.</w:t>
        </w:r>
      </w:hyperlink>
      <w:r w:rsidRPr="0085062C">
        <w:rPr>
          <w:rFonts w:ascii="Times New Roman" w:eastAsia="Times New Roman" w:hAnsi="Times New Roman" w:cs="Times New Roman"/>
          <w:sz w:val="24"/>
          <w:szCs w:val="24"/>
          <w:lang w:eastAsia="es-ES"/>
        </w:rPr>
        <w:t>, precisamente en un año en el que se cumple medio siglo de la ley de derechos civiles.</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La elección de San Agustín para este evento está cargada de simbolismo. Según resaltan los organizadores, en esta ciudad tuvo lugar «el nacimiento de la experiencia afroamericana», ya que en ella se estableció el primer asentamiento de </w:t>
      </w:r>
      <w:r w:rsidRPr="0085062C">
        <w:rPr>
          <w:rFonts w:ascii="Times New Roman" w:eastAsia="Times New Roman" w:hAnsi="Times New Roman" w:cs="Times New Roman"/>
          <w:b/>
          <w:bCs/>
          <w:sz w:val="24"/>
          <w:szCs w:val="24"/>
          <w:lang w:eastAsia="es-ES"/>
        </w:rPr>
        <w:t>negros libres</w:t>
      </w:r>
      <w:r w:rsidRPr="0085062C">
        <w:rPr>
          <w:rFonts w:ascii="Times New Roman" w:eastAsia="Times New Roman" w:hAnsi="Times New Roman" w:cs="Times New Roman"/>
          <w:sz w:val="24"/>
          <w:szCs w:val="24"/>
          <w:lang w:eastAsia="es-ES"/>
        </w:rPr>
        <w:t xml:space="preserve">; se </w:t>
      </w:r>
      <w:r w:rsidRPr="0085062C">
        <w:rPr>
          <w:rFonts w:ascii="Times New Roman" w:eastAsia="Times New Roman" w:hAnsi="Times New Roman" w:cs="Times New Roman"/>
          <w:sz w:val="24"/>
          <w:szCs w:val="24"/>
          <w:lang w:eastAsia="es-ES"/>
        </w:rPr>
        <w:lastRenderedPageBreak/>
        <w:t>leyó la proclamación de emancipación, y se manifestaron los activistas en favor de los derechos civiles.</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«Los primeros africanos no eran esclavos y los primeros esclavos no eran africanos», afirma a ABC Dana Ste. Claire, director de la comisión para el </w:t>
      </w:r>
      <w:hyperlink r:id="rId19" w:tgtFrame="_blank" w:tooltip="450 Aniversario de San Agustín" w:history="1">
        <w:r w:rsidRPr="0085062C">
          <w:rPr>
            <w:rFonts w:ascii="Times New Roman" w:eastAsia="Times New Roman" w:hAnsi="Times New Roman" w:cs="Times New Roman"/>
            <w:color w:val="5E5E5E"/>
            <w:sz w:val="24"/>
            <w:szCs w:val="24"/>
            <w:u w:val="single"/>
            <w:lang w:eastAsia="es-ES"/>
          </w:rPr>
          <w:t>450 Aniversario de San Agustín</w:t>
        </w:r>
      </w:hyperlink>
      <w:r w:rsidRPr="0085062C">
        <w:rPr>
          <w:rFonts w:ascii="Times New Roman" w:eastAsia="Times New Roman" w:hAnsi="Times New Roman" w:cs="Times New Roman"/>
          <w:sz w:val="24"/>
          <w:szCs w:val="24"/>
          <w:lang w:eastAsia="es-ES"/>
        </w:rPr>
        <w:t>. «Los afroamericanos son parte de la fundación de Estados Unidos, mucho antes de que llegaran los ingleses. Han jugado un papel fundamental en el desarrollo cultural e histórico de los americanos desde el principio». «Somos lo que somos hoy gracias a su contribución», explica.</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pict/>
      </w:r>
      <w:r w:rsidRPr="0085062C">
        <w:rPr>
          <w:rFonts w:ascii="Times New Roman" w:eastAsia="Times New Roman" w:hAnsi="Times New Roman" w:cs="Times New Roman"/>
          <w:sz w:val="24"/>
          <w:szCs w:val="24"/>
          <w:lang w:eastAsia="es-ES"/>
        </w:rPr>
        <w:t xml:space="preserve">En realidad, los primeros hombres de origen africano llegaron incluso antes de la fundación de San Agustín. Según recoge la historiadora Jane </w:t>
      </w:r>
      <w:proofErr w:type="spellStart"/>
      <w:r w:rsidRPr="0085062C">
        <w:rPr>
          <w:rFonts w:ascii="Times New Roman" w:eastAsia="Times New Roman" w:hAnsi="Times New Roman" w:cs="Times New Roman"/>
          <w:sz w:val="24"/>
          <w:szCs w:val="24"/>
          <w:lang w:eastAsia="es-ES"/>
        </w:rPr>
        <w:t>Landers</w:t>
      </w:r>
      <w:proofErr w:type="spellEnd"/>
      <w:r w:rsidRPr="0085062C">
        <w:rPr>
          <w:rFonts w:ascii="Times New Roman" w:eastAsia="Times New Roman" w:hAnsi="Times New Roman" w:cs="Times New Roman"/>
          <w:sz w:val="24"/>
          <w:szCs w:val="24"/>
          <w:lang w:eastAsia="es-ES"/>
        </w:rPr>
        <w:t xml:space="preserve"> en su contribución a «La nueva historia de Florida» (</w:t>
      </w:r>
      <w:proofErr w:type="spellStart"/>
      <w:r w:rsidRPr="0085062C">
        <w:rPr>
          <w:rFonts w:ascii="Times New Roman" w:eastAsia="Times New Roman" w:hAnsi="Times New Roman" w:cs="Times New Roman"/>
          <w:sz w:val="24"/>
          <w:szCs w:val="24"/>
          <w:lang w:eastAsia="es-ES"/>
        </w:rPr>
        <w:t>University</w:t>
      </w:r>
      <w:proofErr w:type="spellEnd"/>
      <w:r w:rsidRPr="0085062C">
        <w:rPr>
          <w:rFonts w:ascii="Times New Roman" w:eastAsia="Times New Roman" w:hAnsi="Times New Roman" w:cs="Times New Roman"/>
          <w:sz w:val="24"/>
          <w:szCs w:val="24"/>
          <w:lang w:eastAsia="es-ES"/>
        </w:rPr>
        <w:t xml:space="preserve"> </w:t>
      </w:r>
      <w:proofErr w:type="spellStart"/>
      <w:r w:rsidRPr="0085062C">
        <w:rPr>
          <w:rFonts w:ascii="Times New Roman" w:eastAsia="Times New Roman" w:hAnsi="Times New Roman" w:cs="Times New Roman"/>
          <w:sz w:val="24"/>
          <w:szCs w:val="24"/>
          <w:lang w:eastAsia="es-ES"/>
        </w:rPr>
        <w:t>Press</w:t>
      </w:r>
      <w:proofErr w:type="spellEnd"/>
      <w:r w:rsidRPr="0085062C">
        <w:rPr>
          <w:rFonts w:ascii="Times New Roman" w:eastAsia="Times New Roman" w:hAnsi="Times New Roman" w:cs="Times New Roman"/>
          <w:sz w:val="24"/>
          <w:szCs w:val="24"/>
          <w:lang w:eastAsia="es-ES"/>
        </w:rPr>
        <w:t xml:space="preserve"> of Florida, 1996), ya en la expedición en que el castellano </w:t>
      </w:r>
      <w:hyperlink r:id="rId20" w:tooltip="Juan Ponce de León" w:history="1">
        <w:r w:rsidRPr="0085062C">
          <w:rPr>
            <w:rFonts w:ascii="Times New Roman" w:eastAsia="Times New Roman" w:hAnsi="Times New Roman" w:cs="Times New Roman"/>
            <w:color w:val="5E5E5E"/>
            <w:sz w:val="24"/>
            <w:szCs w:val="24"/>
            <w:u w:val="single"/>
            <w:lang w:eastAsia="es-ES"/>
          </w:rPr>
          <w:t>Juan Ponce de León</w:t>
        </w:r>
      </w:hyperlink>
      <w:r w:rsidRPr="0085062C">
        <w:rPr>
          <w:rFonts w:ascii="Times New Roman" w:eastAsia="Times New Roman" w:hAnsi="Times New Roman" w:cs="Times New Roman"/>
          <w:sz w:val="24"/>
          <w:szCs w:val="24"/>
          <w:lang w:eastAsia="es-ES"/>
        </w:rPr>
        <w:t xml:space="preserve"> descubrió Florida en 1513 viajaban con él dos africanos libres, llamados Juan Garrido y Juan González Ponce de León.</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El primer contingente de esclavos fue llevado a Norteamérica por </w:t>
      </w:r>
      <w:r w:rsidRPr="0085062C">
        <w:rPr>
          <w:rFonts w:ascii="Times New Roman" w:eastAsia="Times New Roman" w:hAnsi="Times New Roman" w:cs="Times New Roman"/>
          <w:b/>
          <w:bCs/>
          <w:sz w:val="24"/>
          <w:szCs w:val="24"/>
          <w:lang w:eastAsia="es-ES"/>
        </w:rPr>
        <w:t xml:space="preserve">Lucas Vázquez de </w:t>
      </w:r>
      <w:proofErr w:type="spellStart"/>
      <w:r w:rsidRPr="0085062C">
        <w:rPr>
          <w:rFonts w:ascii="Times New Roman" w:eastAsia="Times New Roman" w:hAnsi="Times New Roman" w:cs="Times New Roman"/>
          <w:b/>
          <w:bCs/>
          <w:sz w:val="24"/>
          <w:szCs w:val="24"/>
          <w:lang w:eastAsia="es-ES"/>
        </w:rPr>
        <w:t>Ayllón</w:t>
      </w:r>
      <w:proofErr w:type="spellEnd"/>
      <w:r w:rsidRPr="0085062C">
        <w:rPr>
          <w:rFonts w:ascii="Times New Roman" w:eastAsia="Times New Roman" w:hAnsi="Times New Roman" w:cs="Times New Roman"/>
          <w:sz w:val="24"/>
          <w:szCs w:val="24"/>
          <w:lang w:eastAsia="es-ES"/>
        </w:rPr>
        <w:t xml:space="preserve">, que en 1526 fundó San Miguel de </w:t>
      </w:r>
      <w:proofErr w:type="spellStart"/>
      <w:r w:rsidRPr="0085062C">
        <w:rPr>
          <w:rFonts w:ascii="Times New Roman" w:eastAsia="Times New Roman" w:hAnsi="Times New Roman" w:cs="Times New Roman"/>
          <w:sz w:val="24"/>
          <w:szCs w:val="24"/>
          <w:lang w:eastAsia="es-ES"/>
        </w:rPr>
        <w:t>Gualdape</w:t>
      </w:r>
      <w:proofErr w:type="spellEnd"/>
      <w:r w:rsidRPr="0085062C">
        <w:rPr>
          <w:rFonts w:ascii="Times New Roman" w:eastAsia="Times New Roman" w:hAnsi="Times New Roman" w:cs="Times New Roman"/>
          <w:sz w:val="24"/>
          <w:szCs w:val="24"/>
          <w:lang w:eastAsia="es-ES"/>
        </w:rPr>
        <w:t xml:space="preserve"> en el actual territorio de Georgia, pero este asentamiento finalmente fracasó. También hubo esclavos africanos, entre otras expediciones, en la desdichada aventura de </w:t>
      </w:r>
      <w:r w:rsidRPr="0085062C">
        <w:rPr>
          <w:rFonts w:ascii="Times New Roman" w:eastAsia="Times New Roman" w:hAnsi="Times New Roman" w:cs="Times New Roman"/>
          <w:b/>
          <w:bCs/>
          <w:sz w:val="24"/>
          <w:szCs w:val="24"/>
          <w:lang w:eastAsia="es-ES"/>
        </w:rPr>
        <w:t>Pánfilo de Narváez</w:t>
      </w:r>
      <w:r w:rsidRPr="0085062C">
        <w:rPr>
          <w:rFonts w:ascii="Times New Roman" w:eastAsia="Times New Roman" w:hAnsi="Times New Roman" w:cs="Times New Roman"/>
          <w:sz w:val="24"/>
          <w:szCs w:val="24"/>
          <w:lang w:eastAsia="es-ES"/>
        </w:rPr>
        <w:t xml:space="preserve"> de 1528. Uno de ellos, llamado </w:t>
      </w:r>
      <w:proofErr w:type="spellStart"/>
      <w:r w:rsidRPr="0085062C">
        <w:rPr>
          <w:rFonts w:ascii="Times New Roman" w:eastAsia="Times New Roman" w:hAnsi="Times New Roman" w:cs="Times New Roman"/>
          <w:sz w:val="24"/>
          <w:szCs w:val="24"/>
          <w:lang w:eastAsia="es-ES"/>
        </w:rPr>
        <w:t>Estevan</w:t>
      </w:r>
      <w:proofErr w:type="spellEnd"/>
      <w:r w:rsidRPr="0085062C">
        <w:rPr>
          <w:rFonts w:ascii="Times New Roman" w:eastAsia="Times New Roman" w:hAnsi="Times New Roman" w:cs="Times New Roman"/>
          <w:sz w:val="24"/>
          <w:szCs w:val="24"/>
          <w:lang w:eastAsia="es-ES"/>
        </w:rPr>
        <w:t xml:space="preserve">, se contaba entre los cuatro supervivientes encabezados por </w:t>
      </w:r>
      <w:hyperlink r:id="rId21" w:tooltip="Álvar Núñez Cabeza de Vaca" w:history="1">
        <w:proofErr w:type="spellStart"/>
        <w:r w:rsidRPr="0085062C">
          <w:rPr>
            <w:rFonts w:ascii="Times New Roman" w:eastAsia="Times New Roman" w:hAnsi="Times New Roman" w:cs="Times New Roman"/>
            <w:color w:val="5E5E5E"/>
            <w:sz w:val="24"/>
            <w:szCs w:val="24"/>
            <w:u w:val="single"/>
            <w:lang w:eastAsia="es-ES"/>
          </w:rPr>
          <w:t>Álvar</w:t>
        </w:r>
        <w:proofErr w:type="spellEnd"/>
        <w:r w:rsidRPr="0085062C">
          <w:rPr>
            <w:rFonts w:ascii="Times New Roman" w:eastAsia="Times New Roman" w:hAnsi="Times New Roman" w:cs="Times New Roman"/>
            <w:color w:val="5E5E5E"/>
            <w:sz w:val="24"/>
            <w:szCs w:val="24"/>
            <w:u w:val="single"/>
            <w:lang w:eastAsia="es-ES"/>
          </w:rPr>
          <w:t xml:space="preserve"> Núñez Cabeza de Vaca</w:t>
        </w:r>
      </w:hyperlink>
      <w:r w:rsidRPr="0085062C">
        <w:rPr>
          <w:rFonts w:ascii="Times New Roman" w:eastAsia="Times New Roman" w:hAnsi="Times New Roman" w:cs="Times New Roman"/>
          <w:sz w:val="24"/>
          <w:szCs w:val="24"/>
          <w:lang w:eastAsia="es-ES"/>
        </w:rPr>
        <w:t xml:space="preserve"> que vagaron durante ocho años por los inhóspitos territorios norteamericanos hasta que consiguieron regresar a Nueva España (México).</w:t>
      </w:r>
    </w:p>
    <w:p w:rsidR="0085062C" w:rsidRPr="0085062C" w:rsidRDefault="0085062C" w:rsidP="0085062C">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5062C">
        <w:rPr>
          <w:rFonts w:ascii="Times New Roman" w:eastAsia="Times New Roman" w:hAnsi="Times New Roman" w:cs="Times New Roman"/>
          <w:b/>
          <w:bCs/>
          <w:sz w:val="24"/>
          <w:szCs w:val="24"/>
          <w:lang w:eastAsia="es-ES"/>
        </w:rPr>
        <w:t xml:space="preserve">«Derecho a la </w:t>
      </w:r>
      <w:proofErr w:type="spellStart"/>
      <w:r w:rsidRPr="0085062C">
        <w:rPr>
          <w:rFonts w:ascii="Times New Roman" w:eastAsia="Times New Roman" w:hAnsi="Times New Roman" w:cs="Times New Roman"/>
          <w:b/>
          <w:bCs/>
          <w:sz w:val="24"/>
          <w:szCs w:val="24"/>
          <w:lang w:eastAsia="es-ES"/>
        </w:rPr>
        <w:t>autocompra</w:t>
      </w:r>
      <w:proofErr w:type="spellEnd"/>
      <w:r w:rsidRPr="0085062C">
        <w:rPr>
          <w:rFonts w:ascii="Times New Roman" w:eastAsia="Times New Roman" w:hAnsi="Times New Roman" w:cs="Times New Roman"/>
          <w:b/>
          <w:bCs/>
          <w:sz w:val="24"/>
          <w:szCs w:val="24"/>
          <w:lang w:eastAsia="es-ES"/>
        </w:rPr>
        <w:t>»</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Jane </w:t>
      </w:r>
      <w:proofErr w:type="spellStart"/>
      <w:r w:rsidRPr="0085062C">
        <w:rPr>
          <w:rFonts w:ascii="Times New Roman" w:eastAsia="Times New Roman" w:hAnsi="Times New Roman" w:cs="Times New Roman"/>
          <w:sz w:val="24"/>
          <w:szCs w:val="24"/>
          <w:lang w:eastAsia="es-ES"/>
        </w:rPr>
        <w:t>Landers</w:t>
      </w:r>
      <w:proofErr w:type="spellEnd"/>
      <w:r w:rsidRPr="0085062C">
        <w:rPr>
          <w:rFonts w:ascii="Times New Roman" w:eastAsia="Times New Roman" w:hAnsi="Times New Roman" w:cs="Times New Roman"/>
          <w:sz w:val="24"/>
          <w:szCs w:val="24"/>
          <w:lang w:eastAsia="es-ES"/>
        </w:rPr>
        <w:t xml:space="preserve"> apunta que aquellos primeros esclavos no procedían directamente de África, sino del sur de España. «Aunque la mayoría de los africanos en España eran esclavos, no todos lo eran. La ley y las costumbres españolas garantizaba a los esclavos </w:t>
      </w:r>
      <w:r w:rsidRPr="0085062C">
        <w:rPr>
          <w:rFonts w:ascii="Times New Roman" w:eastAsia="Times New Roman" w:hAnsi="Times New Roman" w:cs="Times New Roman"/>
          <w:b/>
          <w:bCs/>
          <w:sz w:val="24"/>
          <w:szCs w:val="24"/>
          <w:lang w:eastAsia="es-ES"/>
        </w:rPr>
        <w:t>una personalidad moral y legal</w:t>
      </w:r>
      <w:r w:rsidRPr="0085062C">
        <w:rPr>
          <w:rFonts w:ascii="Times New Roman" w:eastAsia="Times New Roman" w:hAnsi="Times New Roman" w:cs="Times New Roman"/>
          <w:sz w:val="24"/>
          <w:szCs w:val="24"/>
          <w:lang w:eastAsia="es-ES"/>
        </w:rPr>
        <w:t xml:space="preserve">, así como ciertos derechos y protecciones que no se hallan en otros sistemas de esclavitud», señala. </w:t>
      </w:r>
    </w:p>
    <w:p w:rsidR="0085062C" w:rsidRPr="0085062C" w:rsidRDefault="0085062C" w:rsidP="008506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5E5E5E"/>
          <w:sz w:val="24"/>
          <w:szCs w:val="24"/>
          <w:lang w:eastAsia="es-ES"/>
        </w:rPr>
        <w:drawing>
          <wp:inline distT="0" distB="0" distL="0" distR="0">
            <wp:extent cx="1390650" cy="1429385"/>
            <wp:effectExtent l="19050" t="0" r="0" b="0"/>
            <wp:docPr id="11" name="U1611826308630IBE" descr="La desconocida historia de los negros libres en la Norteamérica española">
              <a:hlinkClick xmlns:a="http://schemas.openxmlformats.org/drawingml/2006/main" r:id="rId1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611826308630IBE" descr="La desconocida historia de los negros libres en la Norteamérica española">
                      <a:hlinkClick r:id="rId10" tgtFrame="&quot;&quot;"/>
                    </pic:cNvPr>
                    <pic:cNvPicPr>
                      <a:picLocks noChangeAspect="1" noChangeArrowheads="1"/>
                    </pic:cNvPicPr>
                  </pic:nvPicPr>
                  <pic:blipFill>
                    <a:blip r:embed="rId22" cstate="print"/>
                    <a:srcRect/>
                    <a:stretch>
                      <a:fillRect/>
                    </a:stretch>
                  </pic:blipFill>
                  <pic:spPr bwMode="auto">
                    <a:xfrm>
                      <a:off x="0" y="0"/>
                      <a:ext cx="1390650" cy="1429385"/>
                    </a:xfrm>
                    <a:prstGeom prst="rect">
                      <a:avLst/>
                    </a:prstGeom>
                    <a:noFill/>
                    <a:ln w="9525">
                      <a:noFill/>
                      <a:miter lim="800000"/>
                      <a:headEnd/>
                      <a:tailEnd/>
                    </a:ln>
                  </pic:spPr>
                </pic:pic>
              </a:graphicData>
            </a:graphic>
          </wp:inline>
        </w:drawing>
      </w:r>
    </w:p>
    <w:p w:rsidR="0085062C" w:rsidRPr="0085062C" w:rsidRDefault="0085062C" w:rsidP="0085062C">
      <w:pPr>
        <w:spacing w:after="0"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Figura de un afroamericano de la época colonial</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Según explica, «tenían el derecho a la seguridad personal y mecanismos legales por los cuales escapar a un amo cruel», incluso se les permitía </w:t>
      </w:r>
      <w:r w:rsidRPr="0085062C">
        <w:rPr>
          <w:rFonts w:ascii="Times New Roman" w:eastAsia="Times New Roman" w:hAnsi="Times New Roman" w:cs="Times New Roman"/>
          <w:b/>
          <w:bCs/>
          <w:sz w:val="24"/>
          <w:szCs w:val="24"/>
          <w:lang w:eastAsia="es-ES"/>
        </w:rPr>
        <w:t>poseer y transferir propiedades y emprender procesos legales</w:t>
      </w:r>
      <w:r w:rsidRPr="0085062C">
        <w:rPr>
          <w:rFonts w:ascii="Times New Roman" w:eastAsia="Times New Roman" w:hAnsi="Times New Roman" w:cs="Times New Roman"/>
          <w:sz w:val="24"/>
          <w:szCs w:val="24"/>
          <w:lang w:eastAsia="es-ES"/>
        </w:rPr>
        <w:t xml:space="preserve">, lo que derivaría en el «derecho a la </w:t>
      </w:r>
      <w:proofErr w:type="spellStart"/>
      <w:r w:rsidRPr="0085062C">
        <w:rPr>
          <w:rFonts w:ascii="Times New Roman" w:eastAsia="Times New Roman" w:hAnsi="Times New Roman" w:cs="Times New Roman"/>
          <w:sz w:val="24"/>
          <w:szCs w:val="24"/>
          <w:lang w:eastAsia="es-ES"/>
        </w:rPr>
        <w:t>autocompra</w:t>
      </w:r>
      <w:proofErr w:type="spellEnd"/>
      <w:r w:rsidRPr="0085062C">
        <w:rPr>
          <w:rFonts w:ascii="Times New Roman" w:eastAsia="Times New Roman" w:hAnsi="Times New Roman" w:cs="Times New Roman"/>
          <w:sz w:val="24"/>
          <w:szCs w:val="24"/>
          <w:lang w:eastAsia="es-ES"/>
        </w:rPr>
        <w:t xml:space="preserve">». «Los valores sociales y religiosos en la sociedad española -continúa esta historiadora de la Universidad </w:t>
      </w:r>
      <w:proofErr w:type="spellStart"/>
      <w:r w:rsidRPr="0085062C">
        <w:rPr>
          <w:rFonts w:ascii="Times New Roman" w:eastAsia="Times New Roman" w:hAnsi="Times New Roman" w:cs="Times New Roman"/>
          <w:sz w:val="24"/>
          <w:szCs w:val="24"/>
          <w:lang w:eastAsia="es-ES"/>
        </w:rPr>
        <w:t>Vanderbilt</w:t>
      </w:r>
      <w:proofErr w:type="spellEnd"/>
      <w:r w:rsidRPr="0085062C">
        <w:rPr>
          <w:rFonts w:ascii="Times New Roman" w:eastAsia="Times New Roman" w:hAnsi="Times New Roman" w:cs="Times New Roman"/>
          <w:sz w:val="24"/>
          <w:szCs w:val="24"/>
          <w:lang w:eastAsia="es-ES"/>
        </w:rPr>
        <w:t>- fomentaban el honor, la caridad y el paternalismo hacia las “clases miserables”, que a menudo mejoraban las penurias que los esclavos sufrían y a veces llevaba a los dueños a manumitirlos».</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85062C">
        <w:rPr>
          <w:rFonts w:ascii="Times New Roman" w:eastAsia="Times New Roman" w:hAnsi="Times New Roman" w:cs="Times New Roman"/>
          <w:sz w:val="24"/>
          <w:szCs w:val="24"/>
          <w:lang w:eastAsia="es-ES"/>
        </w:rPr>
        <w:lastRenderedPageBreak/>
        <w:t>Landers</w:t>
      </w:r>
      <w:proofErr w:type="spellEnd"/>
      <w:r w:rsidRPr="0085062C">
        <w:rPr>
          <w:rFonts w:ascii="Times New Roman" w:eastAsia="Times New Roman" w:hAnsi="Times New Roman" w:cs="Times New Roman"/>
          <w:sz w:val="24"/>
          <w:szCs w:val="24"/>
          <w:lang w:eastAsia="es-ES"/>
        </w:rPr>
        <w:t xml:space="preserve"> puntualiza que esto no significa que España ni sus colonias en el nuevo mundo estuvieran libres de prejuicios raciales, pero «el énfasis en la humanidad y los derechos del esclavo y la </w:t>
      </w:r>
      <w:r w:rsidRPr="0085062C">
        <w:rPr>
          <w:rFonts w:ascii="Times New Roman" w:eastAsia="Times New Roman" w:hAnsi="Times New Roman" w:cs="Times New Roman"/>
          <w:b/>
          <w:bCs/>
          <w:sz w:val="24"/>
          <w:szCs w:val="24"/>
          <w:lang w:eastAsia="es-ES"/>
        </w:rPr>
        <w:t>actitud indulgente hacia la manumisión</w:t>
      </w:r>
      <w:r w:rsidRPr="0085062C">
        <w:rPr>
          <w:rFonts w:ascii="Times New Roman" w:eastAsia="Times New Roman" w:hAnsi="Times New Roman" w:cs="Times New Roman"/>
          <w:sz w:val="24"/>
          <w:szCs w:val="24"/>
          <w:lang w:eastAsia="es-ES"/>
        </w:rPr>
        <w:t xml:space="preserve"> reconocida en los códigos de esclavitud y los usos sociales españoles hacían posible la existencia de una significativa clase negra libre».</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Cuando en 1565 Menéndez de Avilés logró fundar la primera colonia estable en Florida, San Agustín, la carta real le permitía importar hasta 500 esclavos africanos. Nunca alcanzó ese número ni de lejos (probablemente fueron menos de 50 los que acompañaron a los primeros colonos), aunque sí tuvieron una gran importancia en los inicios de San Agustín, ocupándose de tareas que iban desde la obtención de la madera para fortificaciones y embarcaciones a la puesta en cultivo de la tierra, además de otras como el servicio doméstico o la ganadería.</w:t>
      </w:r>
    </w:p>
    <w:p w:rsidR="0085062C" w:rsidRPr="0085062C" w:rsidRDefault="0085062C" w:rsidP="0085062C">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5062C">
        <w:rPr>
          <w:rFonts w:ascii="Times New Roman" w:eastAsia="Times New Roman" w:hAnsi="Times New Roman" w:cs="Times New Roman"/>
          <w:b/>
          <w:bCs/>
          <w:sz w:val="24"/>
          <w:szCs w:val="24"/>
          <w:lang w:eastAsia="es-ES"/>
        </w:rPr>
        <w:t>Hasta la última gota de sangre</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85062C">
        <w:rPr>
          <w:rFonts w:ascii="Times New Roman" w:eastAsia="Times New Roman" w:hAnsi="Times New Roman" w:cs="Times New Roman"/>
          <w:sz w:val="24"/>
          <w:szCs w:val="24"/>
          <w:lang w:eastAsia="es-ES"/>
        </w:rPr>
        <w:t>Tanto</w:t>
      </w:r>
      <w:proofErr w:type="gramEnd"/>
      <w:r w:rsidRPr="0085062C">
        <w:rPr>
          <w:rFonts w:ascii="Times New Roman" w:eastAsia="Times New Roman" w:hAnsi="Times New Roman" w:cs="Times New Roman"/>
          <w:sz w:val="24"/>
          <w:szCs w:val="24"/>
          <w:lang w:eastAsia="es-ES"/>
        </w:rPr>
        <w:t xml:space="preserve"> africanos libres como esclavos participaron también desde las primeras décadas en la defensa militar de la colonia, creando </w:t>
      </w:r>
      <w:r w:rsidRPr="0085062C">
        <w:rPr>
          <w:rFonts w:ascii="Times New Roman" w:eastAsia="Times New Roman" w:hAnsi="Times New Roman" w:cs="Times New Roman"/>
          <w:b/>
          <w:bCs/>
          <w:sz w:val="24"/>
          <w:szCs w:val="24"/>
          <w:lang w:eastAsia="es-ES"/>
        </w:rPr>
        <w:t xml:space="preserve">unidades normalmente integradas por negros libres </w:t>
      </w:r>
      <w:r w:rsidRPr="0085062C">
        <w:rPr>
          <w:rFonts w:ascii="Times New Roman" w:eastAsia="Times New Roman" w:hAnsi="Times New Roman" w:cs="Times New Roman"/>
          <w:sz w:val="24"/>
          <w:szCs w:val="24"/>
          <w:lang w:eastAsia="es-ES"/>
        </w:rPr>
        <w:t>que trabajaban como artesanos y otras labores cualificadas.</w:t>
      </w:r>
    </w:p>
    <w:p w:rsidR="0085062C" w:rsidRPr="0085062C" w:rsidRDefault="0085062C" w:rsidP="008506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5E5E5E"/>
          <w:sz w:val="24"/>
          <w:szCs w:val="24"/>
          <w:lang w:eastAsia="es-ES"/>
        </w:rPr>
        <w:drawing>
          <wp:inline distT="0" distB="0" distL="0" distR="0">
            <wp:extent cx="1390650" cy="1045210"/>
            <wp:effectExtent l="19050" t="0" r="0" b="0"/>
            <wp:docPr id="12" name="Imagen 12" descr="La desconocida historia de los negros libres en la Norteamérica española">
              <a:hlinkClick xmlns:a="http://schemas.openxmlformats.org/drawingml/2006/main" r:id="rId1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desconocida historia de los negros libres en la Norteamérica española">
                      <a:hlinkClick r:id="rId10" tgtFrame="&quot;&quot;"/>
                    </pic:cNvPr>
                    <pic:cNvPicPr>
                      <a:picLocks noChangeAspect="1" noChangeArrowheads="1"/>
                    </pic:cNvPicPr>
                  </pic:nvPicPr>
                  <pic:blipFill>
                    <a:blip r:embed="rId23" cstate="print"/>
                    <a:srcRect/>
                    <a:stretch>
                      <a:fillRect/>
                    </a:stretch>
                  </pic:blipFill>
                  <pic:spPr bwMode="auto">
                    <a:xfrm>
                      <a:off x="0" y="0"/>
                      <a:ext cx="1390650" cy="1045210"/>
                    </a:xfrm>
                    <a:prstGeom prst="rect">
                      <a:avLst/>
                    </a:prstGeom>
                    <a:noFill/>
                    <a:ln w="9525">
                      <a:noFill/>
                      <a:miter lim="800000"/>
                      <a:headEnd/>
                      <a:tailEnd/>
                    </a:ln>
                  </pic:spPr>
                </pic:pic>
              </a:graphicData>
            </a:graphic>
          </wp:inline>
        </w:drawing>
      </w:r>
    </w:p>
    <w:p w:rsidR="0085062C" w:rsidRPr="0085062C" w:rsidRDefault="0085062C" w:rsidP="0085062C">
      <w:pPr>
        <w:spacing w:after="0"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Un miliciano negro</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Con el tiempo, la Florida española llegó a ser la esperanza de libertad para los esclavos de las colonias británicas del sur. En 1693, Carlos II garantizó a todos los esclavos que </w:t>
      </w:r>
      <w:r w:rsidRPr="0085062C">
        <w:rPr>
          <w:rFonts w:ascii="Times New Roman" w:eastAsia="Times New Roman" w:hAnsi="Times New Roman" w:cs="Times New Roman"/>
          <w:b/>
          <w:bCs/>
          <w:sz w:val="24"/>
          <w:szCs w:val="24"/>
          <w:lang w:eastAsia="es-ES"/>
        </w:rPr>
        <w:t>serían hombres libres si se convertían al catolicismo</w:t>
      </w:r>
      <w:r w:rsidRPr="0085062C">
        <w:rPr>
          <w:rFonts w:ascii="Times New Roman" w:eastAsia="Times New Roman" w:hAnsi="Times New Roman" w:cs="Times New Roman"/>
          <w:sz w:val="24"/>
          <w:szCs w:val="24"/>
          <w:lang w:eastAsia="es-ES"/>
        </w:rPr>
        <w:t xml:space="preserve">. A cambio, los liberados prometían derramar hasta la última gota de sangre en defensa de la Corona y de la Fe. </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A partir de entonces empezó a aumentar el número de negros que escapaban de la esclavitud en las plantaciones británicas hacia Florida. El creciente flujo de evadidos llevó en 1738 a la creación por parte del gobernador, Manuel de </w:t>
      </w:r>
      <w:proofErr w:type="spellStart"/>
      <w:r w:rsidRPr="0085062C">
        <w:rPr>
          <w:rFonts w:ascii="Times New Roman" w:eastAsia="Times New Roman" w:hAnsi="Times New Roman" w:cs="Times New Roman"/>
          <w:sz w:val="24"/>
          <w:szCs w:val="24"/>
          <w:lang w:eastAsia="es-ES"/>
        </w:rPr>
        <w:t>Montiano</w:t>
      </w:r>
      <w:proofErr w:type="spellEnd"/>
      <w:r w:rsidRPr="0085062C">
        <w:rPr>
          <w:rFonts w:ascii="Times New Roman" w:eastAsia="Times New Roman" w:hAnsi="Times New Roman" w:cs="Times New Roman"/>
          <w:sz w:val="24"/>
          <w:szCs w:val="24"/>
          <w:lang w:eastAsia="es-ES"/>
        </w:rPr>
        <w:t xml:space="preserve">, del poblado de </w:t>
      </w:r>
      <w:r w:rsidRPr="0085062C">
        <w:rPr>
          <w:rFonts w:ascii="Times New Roman" w:eastAsia="Times New Roman" w:hAnsi="Times New Roman" w:cs="Times New Roman"/>
          <w:b/>
          <w:bCs/>
          <w:sz w:val="24"/>
          <w:szCs w:val="24"/>
          <w:lang w:eastAsia="es-ES"/>
        </w:rPr>
        <w:t xml:space="preserve">Gracia Real de Santa Teresa de </w:t>
      </w:r>
      <w:proofErr w:type="spellStart"/>
      <w:r w:rsidRPr="0085062C">
        <w:rPr>
          <w:rFonts w:ascii="Times New Roman" w:eastAsia="Times New Roman" w:hAnsi="Times New Roman" w:cs="Times New Roman"/>
          <w:b/>
          <w:bCs/>
          <w:sz w:val="24"/>
          <w:szCs w:val="24"/>
          <w:lang w:eastAsia="es-ES"/>
        </w:rPr>
        <w:t>Mose</w:t>
      </w:r>
      <w:proofErr w:type="spellEnd"/>
      <w:r w:rsidRPr="0085062C">
        <w:rPr>
          <w:rFonts w:ascii="Times New Roman" w:eastAsia="Times New Roman" w:hAnsi="Times New Roman" w:cs="Times New Roman"/>
          <w:sz w:val="24"/>
          <w:szCs w:val="24"/>
          <w:lang w:eastAsia="es-ES"/>
        </w:rPr>
        <w:t xml:space="preserve">, la primera comunidad </w:t>
      </w:r>
      <w:proofErr w:type="spellStart"/>
      <w:r w:rsidRPr="0085062C">
        <w:rPr>
          <w:rFonts w:ascii="Times New Roman" w:eastAsia="Times New Roman" w:hAnsi="Times New Roman" w:cs="Times New Roman"/>
          <w:sz w:val="24"/>
          <w:szCs w:val="24"/>
          <w:lang w:eastAsia="es-ES"/>
        </w:rPr>
        <w:t>autogestionada</w:t>
      </w:r>
      <w:proofErr w:type="spellEnd"/>
      <w:r w:rsidRPr="0085062C">
        <w:rPr>
          <w:rFonts w:ascii="Times New Roman" w:eastAsia="Times New Roman" w:hAnsi="Times New Roman" w:cs="Times New Roman"/>
          <w:sz w:val="24"/>
          <w:szCs w:val="24"/>
          <w:lang w:eastAsia="es-ES"/>
        </w:rPr>
        <w:t xml:space="preserve"> por negros libres y nativos americanos con respaldo de las autoridades en el territorio de lo que ahora son los Estados Unidos. En esta comunidad, situada a tres kilómetros de San Agustín y más conocida como fuerte </w:t>
      </w:r>
      <w:proofErr w:type="spellStart"/>
      <w:r w:rsidRPr="0085062C">
        <w:rPr>
          <w:rFonts w:ascii="Times New Roman" w:eastAsia="Times New Roman" w:hAnsi="Times New Roman" w:cs="Times New Roman"/>
          <w:sz w:val="24"/>
          <w:szCs w:val="24"/>
          <w:lang w:eastAsia="es-ES"/>
        </w:rPr>
        <w:t>Mose</w:t>
      </w:r>
      <w:proofErr w:type="spellEnd"/>
      <w:r w:rsidRPr="0085062C">
        <w:rPr>
          <w:rFonts w:ascii="Times New Roman" w:eastAsia="Times New Roman" w:hAnsi="Times New Roman" w:cs="Times New Roman"/>
          <w:sz w:val="24"/>
          <w:szCs w:val="24"/>
          <w:lang w:eastAsia="es-ES"/>
        </w:rPr>
        <w:t xml:space="preserve">, vivían hombres, mujeres y niños de diversas etnias y todos los varones participan en la milicia, que capitaneaba un africano mandinga llamado Francisco Menéndez. </w:t>
      </w:r>
    </w:p>
    <w:p w:rsidR="0085062C" w:rsidRPr="0085062C" w:rsidRDefault="0085062C" w:rsidP="008506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5E5E5E"/>
          <w:sz w:val="24"/>
          <w:szCs w:val="24"/>
          <w:lang w:eastAsia="es-ES"/>
        </w:rPr>
        <w:lastRenderedPageBreak/>
        <w:drawing>
          <wp:inline distT="0" distB="0" distL="0" distR="0">
            <wp:extent cx="4556760" cy="3142615"/>
            <wp:effectExtent l="19050" t="0" r="0" b="0"/>
            <wp:docPr id="13" name="U1611826308630HNC" descr="La desconocida historia de los negros libres en la Norteamérica española">
              <a:hlinkClick xmlns:a="http://schemas.openxmlformats.org/drawingml/2006/main" r:id="rId1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611826308630HNC" descr="La desconocida historia de los negros libres en la Norteamérica española">
                      <a:hlinkClick r:id="rId10" tgtFrame="&quot;&quot;"/>
                    </pic:cNvPr>
                    <pic:cNvPicPr>
                      <a:picLocks noChangeAspect="1" noChangeArrowheads="1"/>
                    </pic:cNvPicPr>
                  </pic:nvPicPr>
                  <pic:blipFill>
                    <a:blip r:embed="rId24" cstate="print"/>
                    <a:srcRect/>
                    <a:stretch>
                      <a:fillRect/>
                    </a:stretch>
                  </pic:blipFill>
                  <pic:spPr bwMode="auto">
                    <a:xfrm>
                      <a:off x="0" y="0"/>
                      <a:ext cx="4556760" cy="3142615"/>
                    </a:xfrm>
                    <a:prstGeom prst="rect">
                      <a:avLst/>
                    </a:prstGeom>
                    <a:noFill/>
                    <a:ln w="9525">
                      <a:noFill/>
                      <a:miter lim="800000"/>
                      <a:headEnd/>
                      <a:tailEnd/>
                    </a:ln>
                  </pic:spPr>
                </pic:pic>
              </a:graphicData>
            </a:graphic>
          </wp:inline>
        </w:drawing>
      </w:r>
    </w:p>
    <w:p w:rsidR="0085062C" w:rsidRPr="0085062C" w:rsidRDefault="0085062C" w:rsidP="0085062C">
      <w:pPr>
        <w:spacing w:after="0" w:line="240" w:lineRule="auto"/>
        <w:rPr>
          <w:rFonts w:ascii="Times New Roman" w:eastAsia="Times New Roman" w:hAnsi="Times New Roman" w:cs="Times New Roman"/>
          <w:sz w:val="24"/>
          <w:szCs w:val="24"/>
          <w:lang w:eastAsia="es-ES"/>
        </w:rPr>
      </w:pPr>
      <w:proofErr w:type="spellStart"/>
      <w:proofErr w:type="gramStart"/>
      <w:r w:rsidRPr="0085062C">
        <w:rPr>
          <w:rFonts w:ascii="Times New Roman" w:eastAsia="Times New Roman" w:hAnsi="Times New Roman" w:cs="Times New Roman"/>
          <w:sz w:val="24"/>
          <w:szCs w:val="24"/>
          <w:lang w:eastAsia="es-ES"/>
        </w:rPr>
        <w:t>abc</w:t>
      </w:r>
      <w:proofErr w:type="spellEnd"/>
      <w:proofErr w:type="gramEnd"/>
    </w:p>
    <w:p w:rsidR="0085062C" w:rsidRPr="0085062C" w:rsidRDefault="0085062C" w:rsidP="0085062C">
      <w:pPr>
        <w:spacing w:after="0"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Un mapa de 1763 muestra el fuerte </w:t>
      </w:r>
      <w:proofErr w:type="spellStart"/>
      <w:r w:rsidRPr="0085062C">
        <w:rPr>
          <w:rFonts w:ascii="Times New Roman" w:eastAsia="Times New Roman" w:hAnsi="Times New Roman" w:cs="Times New Roman"/>
          <w:sz w:val="24"/>
          <w:szCs w:val="24"/>
          <w:lang w:eastAsia="es-ES"/>
        </w:rPr>
        <w:t>Mose</w:t>
      </w:r>
      <w:proofErr w:type="spellEnd"/>
      <w:r w:rsidRPr="0085062C">
        <w:rPr>
          <w:rFonts w:ascii="Times New Roman" w:eastAsia="Times New Roman" w:hAnsi="Times New Roman" w:cs="Times New Roman"/>
          <w:sz w:val="24"/>
          <w:szCs w:val="24"/>
          <w:lang w:eastAsia="es-ES"/>
        </w:rPr>
        <w:t xml:space="preserve"> (</w:t>
      </w:r>
      <w:proofErr w:type="spellStart"/>
      <w:r w:rsidRPr="0085062C">
        <w:rPr>
          <w:rFonts w:ascii="Times New Roman" w:eastAsia="Times New Roman" w:hAnsi="Times New Roman" w:cs="Times New Roman"/>
          <w:sz w:val="24"/>
          <w:szCs w:val="24"/>
          <w:lang w:eastAsia="es-ES"/>
        </w:rPr>
        <w:t>Forte</w:t>
      </w:r>
      <w:proofErr w:type="spellEnd"/>
      <w:r w:rsidRPr="0085062C">
        <w:rPr>
          <w:rFonts w:ascii="Times New Roman" w:eastAsia="Times New Roman" w:hAnsi="Times New Roman" w:cs="Times New Roman"/>
          <w:sz w:val="24"/>
          <w:szCs w:val="24"/>
          <w:lang w:eastAsia="es-ES"/>
        </w:rPr>
        <w:t xml:space="preserve"> Negro) cerca de San Agustín</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Pero para las colonias británicas del Sur, el fuerte </w:t>
      </w:r>
      <w:proofErr w:type="spellStart"/>
      <w:r w:rsidRPr="0085062C">
        <w:rPr>
          <w:rFonts w:ascii="Times New Roman" w:eastAsia="Times New Roman" w:hAnsi="Times New Roman" w:cs="Times New Roman"/>
          <w:sz w:val="24"/>
          <w:szCs w:val="24"/>
          <w:lang w:eastAsia="es-ES"/>
        </w:rPr>
        <w:t>Mose</w:t>
      </w:r>
      <w:proofErr w:type="spellEnd"/>
      <w:r w:rsidRPr="0085062C">
        <w:rPr>
          <w:rFonts w:ascii="Times New Roman" w:eastAsia="Times New Roman" w:hAnsi="Times New Roman" w:cs="Times New Roman"/>
          <w:sz w:val="24"/>
          <w:szCs w:val="24"/>
          <w:lang w:eastAsia="es-ES"/>
        </w:rPr>
        <w:t xml:space="preserve"> era una clara amenaza para su sistema económico y social basado en la esclavitud. Por eso no tardaron en lanzar </w:t>
      </w:r>
      <w:r w:rsidRPr="0085062C">
        <w:rPr>
          <w:rFonts w:ascii="Times New Roman" w:eastAsia="Times New Roman" w:hAnsi="Times New Roman" w:cs="Times New Roman"/>
          <w:b/>
          <w:bCs/>
          <w:sz w:val="24"/>
          <w:szCs w:val="24"/>
          <w:lang w:eastAsia="es-ES"/>
        </w:rPr>
        <w:t>un ataque desde Georgia en 1740</w:t>
      </w:r>
      <w:r w:rsidRPr="0085062C">
        <w:rPr>
          <w:rFonts w:ascii="Times New Roman" w:eastAsia="Times New Roman" w:hAnsi="Times New Roman" w:cs="Times New Roman"/>
          <w:sz w:val="24"/>
          <w:szCs w:val="24"/>
          <w:lang w:eastAsia="es-ES"/>
        </w:rPr>
        <w:t xml:space="preserve"> que acabó temporalmente con el fuerte y obligó a sus habitantes a refugiarse en San Agustín. Sin embargo, en 1752 se reconstruyó y decenas de </w:t>
      </w:r>
      <w:proofErr w:type="spellStart"/>
      <w:r w:rsidRPr="0085062C">
        <w:rPr>
          <w:rFonts w:ascii="Times New Roman" w:eastAsia="Times New Roman" w:hAnsi="Times New Roman" w:cs="Times New Roman"/>
          <w:sz w:val="24"/>
          <w:szCs w:val="24"/>
          <w:lang w:eastAsia="es-ES"/>
        </w:rPr>
        <w:t>afrocamericanos</w:t>
      </w:r>
      <w:proofErr w:type="spellEnd"/>
      <w:r w:rsidRPr="0085062C">
        <w:rPr>
          <w:rFonts w:ascii="Times New Roman" w:eastAsia="Times New Roman" w:hAnsi="Times New Roman" w:cs="Times New Roman"/>
          <w:sz w:val="24"/>
          <w:szCs w:val="24"/>
          <w:lang w:eastAsia="es-ES"/>
        </w:rPr>
        <w:t xml:space="preserve"> pudieron vivir allí en libertad hasta que Florida pasó a manos británicas en 1763 merced al Tratado de París que siguió a la Guerra de los Siete Años.</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El periodo británico supuso la introducción en Florida del modelo de plantaciones esclavistas de Carolina del Sur y Georgia, pero con su devolución a los españoles en 1784 regresó la </w:t>
      </w:r>
      <w:r w:rsidRPr="0085062C">
        <w:rPr>
          <w:rFonts w:ascii="Times New Roman" w:eastAsia="Times New Roman" w:hAnsi="Times New Roman" w:cs="Times New Roman"/>
          <w:b/>
          <w:bCs/>
          <w:sz w:val="24"/>
          <w:szCs w:val="24"/>
          <w:lang w:eastAsia="es-ES"/>
        </w:rPr>
        <w:t>esperanza de libertad para los negros</w:t>
      </w:r>
      <w:r w:rsidRPr="0085062C">
        <w:rPr>
          <w:rFonts w:ascii="Times New Roman" w:eastAsia="Times New Roman" w:hAnsi="Times New Roman" w:cs="Times New Roman"/>
          <w:sz w:val="24"/>
          <w:szCs w:val="24"/>
          <w:lang w:eastAsia="es-ES"/>
        </w:rPr>
        <w:t xml:space="preserve">. Seguía habiendo esclavos, pero también una parte importante de la población de negros libres que </w:t>
      </w:r>
      <w:proofErr w:type="gramStart"/>
      <w:r w:rsidRPr="0085062C">
        <w:rPr>
          <w:rFonts w:ascii="Times New Roman" w:eastAsia="Times New Roman" w:hAnsi="Times New Roman" w:cs="Times New Roman"/>
          <w:sz w:val="24"/>
          <w:szCs w:val="24"/>
          <w:lang w:eastAsia="es-ES"/>
        </w:rPr>
        <w:t>trabajaban</w:t>
      </w:r>
      <w:proofErr w:type="gramEnd"/>
      <w:r w:rsidRPr="0085062C">
        <w:rPr>
          <w:rFonts w:ascii="Times New Roman" w:eastAsia="Times New Roman" w:hAnsi="Times New Roman" w:cs="Times New Roman"/>
          <w:sz w:val="24"/>
          <w:szCs w:val="24"/>
          <w:lang w:eastAsia="es-ES"/>
        </w:rPr>
        <w:t xml:space="preserve"> como carreteros, joyeros, zapateros o carniceros, e incluso había algún comerciante de éxito, explica la profesora </w:t>
      </w:r>
      <w:proofErr w:type="spellStart"/>
      <w:r w:rsidRPr="0085062C">
        <w:rPr>
          <w:rFonts w:ascii="Times New Roman" w:eastAsia="Times New Roman" w:hAnsi="Times New Roman" w:cs="Times New Roman"/>
          <w:sz w:val="24"/>
          <w:szCs w:val="24"/>
          <w:lang w:eastAsia="es-ES"/>
        </w:rPr>
        <w:t>Landers</w:t>
      </w:r>
      <w:proofErr w:type="spellEnd"/>
      <w:r w:rsidRPr="0085062C">
        <w:rPr>
          <w:rFonts w:ascii="Times New Roman" w:eastAsia="Times New Roman" w:hAnsi="Times New Roman" w:cs="Times New Roman"/>
          <w:sz w:val="24"/>
          <w:szCs w:val="24"/>
          <w:lang w:eastAsia="es-ES"/>
        </w:rPr>
        <w:t>. Además, en una época en que los matrimonios mixtos eran impensables en el sur de los recién creados Estados Unidos, el mestizaje era habitual en la Florida española.</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Todo ello cambió de nuevo cuando, en virtud del </w:t>
      </w:r>
      <w:r w:rsidRPr="0085062C">
        <w:rPr>
          <w:rFonts w:ascii="Times New Roman" w:eastAsia="Times New Roman" w:hAnsi="Times New Roman" w:cs="Times New Roman"/>
          <w:b/>
          <w:bCs/>
          <w:sz w:val="24"/>
          <w:szCs w:val="24"/>
          <w:lang w:eastAsia="es-ES"/>
        </w:rPr>
        <w:t>Tratado Adams-Onís</w:t>
      </w:r>
      <w:r w:rsidRPr="0085062C">
        <w:rPr>
          <w:rFonts w:ascii="Times New Roman" w:eastAsia="Times New Roman" w:hAnsi="Times New Roman" w:cs="Times New Roman"/>
          <w:sz w:val="24"/>
          <w:szCs w:val="24"/>
          <w:lang w:eastAsia="es-ES"/>
        </w:rPr>
        <w:t>, Florida se convirtió en 1821 en territorio estadounidense y muchos negros tuvieron que exiliarse. Paradojas de la historia, el principal destino de aquellos negros huidos de Florida fue la cercana isla de Cuba, entonces española.</w:t>
      </w:r>
    </w:p>
    <w:p w:rsidR="0085062C" w:rsidRPr="0085062C" w:rsidRDefault="0085062C" w:rsidP="0085062C">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5062C">
        <w:rPr>
          <w:rFonts w:ascii="Times New Roman" w:eastAsia="Times New Roman" w:hAnsi="Times New Roman" w:cs="Times New Roman"/>
          <w:b/>
          <w:bCs/>
          <w:sz w:val="24"/>
          <w:szCs w:val="24"/>
          <w:lang w:eastAsia="es-ES"/>
        </w:rPr>
        <w:t>Viaje hacia las verdaderas raíces de EE.UU.</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«El viaje: 450 años de vivencias afroamericanas» muestra objetos y documentos originales, fotografías y elementos interactivos que permiten seguir el camino seguido por los afroamericanos desde los albores de lo que sería EE.UU. La muestra está organizada por la comisión del </w:t>
      </w:r>
      <w:r w:rsidRPr="0085062C">
        <w:rPr>
          <w:rFonts w:ascii="Times New Roman" w:eastAsia="Times New Roman" w:hAnsi="Times New Roman" w:cs="Times New Roman"/>
          <w:b/>
          <w:bCs/>
          <w:sz w:val="24"/>
          <w:szCs w:val="24"/>
          <w:lang w:eastAsia="es-ES"/>
        </w:rPr>
        <w:t>450 aniversario de San Agustín</w:t>
      </w:r>
      <w:r w:rsidRPr="0085062C">
        <w:rPr>
          <w:rFonts w:ascii="Times New Roman" w:eastAsia="Times New Roman" w:hAnsi="Times New Roman" w:cs="Times New Roman"/>
          <w:sz w:val="24"/>
          <w:szCs w:val="24"/>
          <w:lang w:eastAsia="es-ES"/>
        </w:rPr>
        <w:t>, que se cumple el próximo año.</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lastRenderedPageBreak/>
        <w:t xml:space="preserve">Entre los objetos expuestos figura el mostrador del </w:t>
      </w:r>
      <w:r w:rsidRPr="0085062C">
        <w:rPr>
          <w:rFonts w:ascii="Times New Roman" w:eastAsia="Times New Roman" w:hAnsi="Times New Roman" w:cs="Times New Roman"/>
          <w:b/>
          <w:bCs/>
          <w:sz w:val="24"/>
          <w:szCs w:val="24"/>
          <w:lang w:eastAsia="es-ES"/>
        </w:rPr>
        <w:t xml:space="preserve">restaurante </w:t>
      </w:r>
      <w:proofErr w:type="spellStart"/>
      <w:r w:rsidRPr="0085062C">
        <w:rPr>
          <w:rFonts w:ascii="Times New Roman" w:eastAsia="Times New Roman" w:hAnsi="Times New Roman" w:cs="Times New Roman"/>
          <w:b/>
          <w:bCs/>
          <w:sz w:val="24"/>
          <w:szCs w:val="24"/>
          <w:lang w:eastAsia="es-ES"/>
        </w:rPr>
        <w:t>Woolworth</w:t>
      </w:r>
      <w:proofErr w:type="spellEnd"/>
      <w:r w:rsidRPr="0085062C">
        <w:rPr>
          <w:rFonts w:ascii="Times New Roman" w:eastAsia="Times New Roman" w:hAnsi="Times New Roman" w:cs="Times New Roman"/>
          <w:sz w:val="24"/>
          <w:szCs w:val="24"/>
          <w:lang w:eastAsia="es-ES"/>
        </w:rPr>
        <w:t xml:space="preserve"> de Greensboro (Carolina del Norte), donde cuatro jóvenes de San Agustín fueron detenidos junto a otros afroamericanos por pedir una hamburguesa. La escena se reproduce en la reciente </w:t>
      </w:r>
      <w:hyperlink r:id="rId25" w:tgtFrame="_blank" w:tooltip="Cine" w:history="1">
        <w:proofErr w:type="spellStart"/>
        <w:r w:rsidRPr="0085062C">
          <w:rPr>
            <w:rFonts w:ascii="Times New Roman" w:eastAsia="Times New Roman" w:hAnsi="Times New Roman" w:cs="Times New Roman"/>
            <w:color w:val="5E5E5E"/>
            <w:sz w:val="24"/>
            <w:szCs w:val="24"/>
            <w:u w:val="single"/>
            <w:lang w:eastAsia="es-ES"/>
          </w:rPr>
          <w:t>película</w:t>
        </w:r>
      </w:hyperlink>
      <w:hyperlink r:id="rId26" w:tooltip="«El mayordomo»" w:history="1">
        <w:r w:rsidRPr="0085062C">
          <w:rPr>
            <w:rFonts w:ascii="Times New Roman" w:eastAsia="Times New Roman" w:hAnsi="Times New Roman" w:cs="Times New Roman"/>
            <w:color w:val="5E5E5E"/>
            <w:sz w:val="24"/>
            <w:szCs w:val="24"/>
            <w:u w:val="single"/>
            <w:lang w:eastAsia="es-ES"/>
          </w:rPr>
          <w:t>«El</w:t>
        </w:r>
        <w:proofErr w:type="spellEnd"/>
        <w:r w:rsidRPr="0085062C">
          <w:rPr>
            <w:rFonts w:ascii="Times New Roman" w:eastAsia="Times New Roman" w:hAnsi="Times New Roman" w:cs="Times New Roman"/>
            <w:color w:val="5E5E5E"/>
            <w:sz w:val="24"/>
            <w:szCs w:val="24"/>
            <w:u w:val="single"/>
            <w:lang w:eastAsia="es-ES"/>
          </w:rPr>
          <w:t xml:space="preserve"> mayordomo»</w:t>
        </w:r>
      </w:hyperlink>
      <w:r w:rsidRPr="0085062C">
        <w:rPr>
          <w:rFonts w:ascii="Times New Roman" w:eastAsia="Times New Roman" w:hAnsi="Times New Roman" w:cs="Times New Roman"/>
          <w:sz w:val="24"/>
          <w:szCs w:val="24"/>
          <w:lang w:eastAsia="es-ES"/>
        </w:rPr>
        <w:t xml:space="preserve">, de Lee </w:t>
      </w:r>
      <w:proofErr w:type="spellStart"/>
      <w:r w:rsidRPr="0085062C">
        <w:rPr>
          <w:rFonts w:ascii="Times New Roman" w:eastAsia="Times New Roman" w:hAnsi="Times New Roman" w:cs="Times New Roman"/>
          <w:sz w:val="24"/>
          <w:szCs w:val="24"/>
          <w:lang w:eastAsia="es-ES"/>
        </w:rPr>
        <w:t>Daniels</w:t>
      </w:r>
      <w:proofErr w:type="spellEnd"/>
      <w:r w:rsidRPr="0085062C">
        <w:rPr>
          <w:rFonts w:ascii="Times New Roman" w:eastAsia="Times New Roman" w:hAnsi="Times New Roman" w:cs="Times New Roman"/>
          <w:sz w:val="24"/>
          <w:szCs w:val="24"/>
          <w:lang w:eastAsia="es-ES"/>
        </w:rPr>
        <w:t>.</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También se exhibe el </w:t>
      </w:r>
      <w:r w:rsidRPr="0085062C">
        <w:rPr>
          <w:rFonts w:ascii="Times New Roman" w:eastAsia="Times New Roman" w:hAnsi="Times New Roman" w:cs="Times New Roman"/>
          <w:b/>
          <w:bCs/>
          <w:sz w:val="24"/>
          <w:szCs w:val="24"/>
          <w:lang w:eastAsia="es-ES"/>
        </w:rPr>
        <w:t xml:space="preserve">certificado bautismal </w:t>
      </w:r>
      <w:r w:rsidRPr="0085062C">
        <w:rPr>
          <w:rFonts w:ascii="Times New Roman" w:eastAsia="Times New Roman" w:hAnsi="Times New Roman" w:cs="Times New Roman"/>
          <w:sz w:val="24"/>
          <w:szCs w:val="24"/>
          <w:lang w:eastAsia="es-ES"/>
        </w:rPr>
        <w:t>del primer bebé negro nacido en la ciudad del que existe registro, de 1606, un año antes de que se fundara Jamestown, la primera colonia inglesa en Norteamérica.</w:t>
      </w:r>
    </w:p>
    <w:p w:rsidR="0085062C" w:rsidRPr="0085062C" w:rsidRDefault="0085062C" w:rsidP="0085062C">
      <w:pPr>
        <w:spacing w:before="100" w:beforeAutospacing="1" w:after="100" w:afterAutospacing="1"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El pasado año, Florida conmemoró el </w:t>
      </w:r>
      <w:hyperlink r:id="rId27" w:tooltip="quinto centenario de su descubrimiento" w:history="1">
        <w:r w:rsidRPr="0085062C">
          <w:rPr>
            <w:rFonts w:ascii="Times New Roman" w:eastAsia="Times New Roman" w:hAnsi="Times New Roman" w:cs="Times New Roman"/>
            <w:color w:val="5E5E5E"/>
            <w:sz w:val="24"/>
            <w:szCs w:val="24"/>
            <w:u w:val="single"/>
            <w:lang w:eastAsia="es-ES"/>
          </w:rPr>
          <w:t>quinto centenario de su descubrimiento</w:t>
        </w:r>
      </w:hyperlink>
      <w:r w:rsidRPr="0085062C">
        <w:rPr>
          <w:rFonts w:ascii="Times New Roman" w:eastAsia="Times New Roman" w:hAnsi="Times New Roman" w:cs="Times New Roman"/>
          <w:sz w:val="24"/>
          <w:szCs w:val="24"/>
          <w:lang w:eastAsia="es-ES"/>
        </w:rPr>
        <w:t xml:space="preserve"> por Ponce de León en 1513. </w:t>
      </w:r>
      <w:hyperlink r:id="rId28" w:tooltip="Los Príncipes de Asturias visitaron Miami" w:history="1">
        <w:r w:rsidRPr="0085062C">
          <w:rPr>
            <w:rFonts w:ascii="Times New Roman" w:eastAsia="Times New Roman" w:hAnsi="Times New Roman" w:cs="Times New Roman"/>
            <w:color w:val="5E5E5E"/>
            <w:sz w:val="24"/>
            <w:szCs w:val="24"/>
            <w:u w:val="single"/>
            <w:lang w:eastAsia="es-ES"/>
          </w:rPr>
          <w:t>Los Príncipes de Asturias visitaron Miami</w:t>
        </w:r>
      </w:hyperlink>
      <w:r w:rsidRPr="0085062C">
        <w:rPr>
          <w:rFonts w:ascii="Times New Roman" w:eastAsia="Times New Roman" w:hAnsi="Times New Roman" w:cs="Times New Roman"/>
          <w:sz w:val="24"/>
          <w:szCs w:val="24"/>
          <w:lang w:eastAsia="es-ES"/>
        </w:rPr>
        <w:t xml:space="preserve"> y España participó con diversas actividades organizadas por </w:t>
      </w:r>
      <w:hyperlink r:id="rId29" w:tgtFrame="_blank" w:tooltip="Acción Cultural Española" w:history="1">
        <w:r w:rsidRPr="0085062C">
          <w:rPr>
            <w:rFonts w:ascii="Times New Roman" w:eastAsia="Times New Roman" w:hAnsi="Times New Roman" w:cs="Times New Roman"/>
            <w:color w:val="5E5E5E"/>
            <w:sz w:val="24"/>
            <w:szCs w:val="24"/>
            <w:u w:val="single"/>
            <w:lang w:eastAsia="es-ES"/>
          </w:rPr>
          <w:t>Acción Cultural Española</w:t>
        </w:r>
      </w:hyperlink>
      <w:r w:rsidRPr="0085062C">
        <w:rPr>
          <w:rFonts w:ascii="Times New Roman" w:eastAsia="Times New Roman" w:hAnsi="Times New Roman" w:cs="Times New Roman"/>
          <w:sz w:val="24"/>
          <w:szCs w:val="24"/>
          <w:lang w:eastAsia="es-ES"/>
        </w:rPr>
        <w:t xml:space="preserve"> (AC/E).</w:t>
      </w:r>
    </w:p>
    <w:p w:rsidR="0085062C" w:rsidRPr="0085062C" w:rsidRDefault="0085062C" w:rsidP="0085062C">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5062C">
        <w:rPr>
          <w:rFonts w:ascii="Times New Roman" w:eastAsia="Times New Roman" w:hAnsi="Times New Roman" w:cs="Times New Roman"/>
          <w:b/>
          <w:bCs/>
          <w:sz w:val="27"/>
          <w:szCs w:val="27"/>
          <w:lang w:eastAsia="es-ES"/>
        </w:rPr>
        <w:t xml:space="preserve">«La génesis de nuestra diversidad cultural está en los primeros colonos españoles» </w:t>
      </w:r>
    </w:p>
    <w:p w:rsidR="0085062C" w:rsidRPr="0085062C" w:rsidRDefault="0085062C" w:rsidP="0085062C">
      <w:pPr>
        <w:spacing w:after="0"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M. T. </w:t>
      </w:r>
    </w:p>
    <w:p w:rsidR="0085062C" w:rsidRPr="0085062C" w:rsidRDefault="0085062C" w:rsidP="0085062C">
      <w:pPr>
        <w:spacing w:after="0"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 xml:space="preserve">El director de la comisión del 450 aniversario de San Agustín, Dana Ste. Claire, destaca cómo las verdaderas raíces de la cultura estadounidense están en la fundación en 1565 del primer asentamiento permanente europeo por parte del español Pedro Menéndez de Avilés, mucho antes de que los ingleses </w:t>
      </w:r>
      <w:proofErr w:type="gramStart"/>
      <w:r w:rsidRPr="0085062C">
        <w:rPr>
          <w:rFonts w:ascii="Times New Roman" w:eastAsia="Times New Roman" w:hAnsi="Times New Roman" w:cs="Times New Roman"/>
          <w:sz w:val="24"/>
          <w:szCs w:val="24"/>
          <w:lang w:eastAsia="es-ES"/>
        </w:rPr>
        <w:t>lograrán</w:t>
      </w:r>
      <w:proofErr w:type="gramEnd"/>
      <w:r w:rsidRPr="0085062C">
        <w:rPr>
          <w:rFonts w:ascii="Times New Roman" w:eastAsia="Times New Roman" w:hAnsi="Times New Roman" w:cs="Times New Roman"/>
          <w:sz w:val="24"/>
          <w:szCs w:val="24"/>
          <w:lang w:eastAsia="es-ES"/>
        </w:rPr>
        <w:t xml:space="preserve"> crear su primera colonia en Norteamérica.</w:t>
      </w:r>
    </w:p>
    <w:p w:rsidR="0085062C" w:rsidRPr="0085062C" w:rsidRDefault="0085062C" w:rsidP="0085062C">
      <w:pPr>
        <w:spacing w:after="0"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b/>
          <w:bCs/>
          <w:sz w:val="24"/>
          <w:szCs w:val="24"/>
          <w:lang w:eastAsia="es-ES"/>
        </w:rPr>
        <w:t>-¿Qué pueden aprender españoles y estadounidenses visitando esta exposición?</w:t>
      </w:r>
      <w:r w:rsidRPr="0085062C">
        <w:rPr>
          <w:rFonts w:ascii="Times New Roman" w:eastAsia="Times New Roman" w:hAnsi="Times New Roman" w:cs="Times New Roman"/>
          <w:sz w:val="24"/>
          <w:szCs w:val="24"/>
          <w:lang w:eastAsia="es-ES"/>
        </w:rPr>
        <w:t xml:space="preserve"> </w:t>
      </w:r>
    </w:p>
    <w:p w:rsidR="0085062C" w:rsidRPr="0085062C" w:rsidRDefault="0085062C" w:rsidP="0085062C">
      <w:pPr>
        <w:spacing w:after="0"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-La historia de «El viaje» es la historia de la fundación por los españoles de Estados Unidos. Los 800 colonos que se asentaron aquí en 1565 establecieron la primera ciudad del país, que hemos ocupado durante casi 450 años, más que ninguna otra en EE.UU. Esta fundación de la primera colonia permanente fue por los españoles, no por los ingleses.</w:t>
      </w:r>
    </w:p>
    <w:p w:rsidR="0085062C" w:rsidRPr="0085062C" w:rsidRDefault="0085062C" w:rsidP="0085062C">
      <w:pPr>
        <w:spacing w:after="0" w:line="240" w:lineRule="auto"/>
        <w:rPr>
          <w:rFonts w:ascii="Times New Roman" w:eastAsia="Times New Roman" w:hAnsi="Times New Roman" w:cs="Times New Roman"/>
          <w:b/>
          <w:bCs/>
          <w:sz w:val="24"/>
          <w:szCs w:val="24"/>
          <w:lang w:eastAsia="es-ES"/>
        </w:rPr>
      </w:pPr>
      <w:r w:rsidRPr="0085062C">
        <w:rPr>
          <w:rFonts w:ascii="Times New Roman" w:eastAsia="Times New Roman" w:hAnsi="Times New Roman" w:cs="Times New Roman"/>
          <w:b/>
          <w:bCs/>
          <w:sz w:val="24"/>
          <w:szCs w:val="24"/>
          <w:lang w:eastAsia="es-ES"/>
        </w:rPr>
        <w:t>-¿Por qué es importante subrayar que la historia de los afroamericanos empezó en 1565?</w:t>
      </w:r>
    </w:p>
    <w:p w:rsidR="0085062C" w:rsidRPr="0085062C" w:rsidRDefault="0085062C" w:rsidP="0085062C">
      <w:pPr>
        <w:spacing w:after="0"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-Los 800 colonos originales de San Agustín incluían diferentes tipos de hispanos y africanos, tanto libres como esclavos. Cuando pusieron sus pies en este primer asentamiento permanente, se convirtieron en hispano/latino-americanos y afroamericanos por primera vez. Esto fue el génesis de la vivencia afroamericana, así como de la experiencia hispano-estadounidense. Junto con la interacción de los nativos, fue la génesis de la cultura estadounidense, la que caracteriza nuestro país multicultural de hoy.</w:t>
      </w:r>
    </w:p>
    <w:p w:rsidR="0085062C" w:rsidRPr="0085062C" w:rsidRDefault="0085062C" w:rsidP="0085062C">
      <w:pPr>
        <w:spacing w:after="0" w:line="240" w:lineRule="auto"/>
        <w:rPr>
          <w:rFonts w:ascii="Times New Roman" w:eastAsia="Times New Roman" w:hAnsi="Times New Roman" w:cs="Times New Roman"/>
          <w:b/>
          <w:bCs/>
          <w:sz w:val="24"/>
          <w:szCs w:val="24"/>
          <w:lang w:eastAsia="es-ES"/>
        </w:rPr>
      </w:pPr>
      <w:r w:rsidRPr="0085062C">
        <w:rPr>
          <w:rFonts w:ascii="Times New Roman" w:eastAsia="Times New Roman" w:hAnsi="Times New Roman" w:cs="Times New Roman"/>
          <w:b/>
          <w:bCs/>
          <w:sz w:val="24"/>
          <w:szCs w:val="24"/>
          <w:lang w:eastAsia="es-ES"/>
        </w:rPr>
        <w:t xml:space="preserve">-¿Diría que hay un vínculo entre el fuerte </w:t>
      </w:r>
      <w:proofErr w:type="spellStart"/>
      <w:r w:rsidRPr="0085062C">
        <w:rPr>
          <w:rFonts w:ascii="Times New Roman" w:eastAsia="Times New Roman" w:hAnsi="Times New Roman" w:cs="Times New Roman"/>
          <w:b/>
          <w:bCs/>
          <w:sz w:val="24"/>
          <w:szCs w:val="24"/>
          <w:lang w:eastAsia="es-ES"/>
        </w:rPr>
        <w:t>Mose</w:t>
      </w:r>
      <w:proofErr w:type="spellEnd"/>
      <w:r w:rsidRPr="0085062C">
        <w:rPr>
          <w:rFonts w:ascii="Times New Roman" w:eastAsia="Times New Roman" w:hAnsi="Times New Roman" w:cs="Times New Roman"/>
          <w:b/>
          <w:bCs/>
          <w:sz w:val="24"/>
          <w:szCs w:val="24"/>
          <w:lang w:eastAsia="es-ES"/>
        </w:rPr>
        <w:t xml:space="preserve"> y la lucha de Martin </w:t>
      </w:r>
      <w:proofErr w:type="spellStart"/>
      <w:r w:rsidRPr="0085062C">
        <w:rPr>
          <w:rFonts w:ascii="Times New Roman" w:eastAsia="Times New Roman" w:hAnsi="Times New Roman" w:cs="Times New Roman"/>
          <w:b/>
          <w:bCs/>
          <w:sz w:val="24"/>
          <w:szCs w:val="24"/>
          <w:lang w:eastAsia="es-ES"/>
        </w:rPr>
        <w:t>Luther</w:t>
      </w:r>
      <w:proofErr w:type="spellEnd"/>
      <w:r w:rsidRPr="0085062C">
        <w:rPr>
          <w:rFonts w:ascii="Times New Roman" w:eastAsia="Times New Roman" w:hAnsi="Times New Roman" w:cs="Times New Roman"/>
          <w:b/>
          <w:bCs/>
          <w:sz w:val="24"/>
          <w:szCs w:val="24"/>
          <w:lang w:eastAsia="es-ES"/>
        </w:rPr>
        <w:t xml:space="preserve"> King </w:t>
      </w:r>
      <w:proofErr w:type="gramStart"/>
      <w:r w:rsidRPr="0085062C">
        <w:rPr>
          <w:rFonts w:ascii="Times New Roman" w:eastAsia="Times New Roman" w:hAnsi="Times New Roman" w:cs="Times New Roman"/>
          <w:b/>
          <w:bCs/>
          <w:sz w:val="24"/>
          <w:szCs w:val="24"/>
          <w:lang w:eastAsia="es-ES"/>
        </w:rPr>
        <w:t>Jr.?</w:t>
      </w:r>
      <w:proofErr w:type="gramEnd"/>
    </w:p>
    <w:p w:rsidR="0085062C" w:rsidRPr="0085062C" w:rsidRDefault="0085062C" w:rsidP="0085062C">
      <w:pPr>
        <w:spacing w:after="0"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-La búsqueda por los derechos civiles empezó desde que los africanos desembarcaron con Menéndez en 1565. El movimiento de los años 60 fue la culminación de siglos de iniciativas, luchas, legislación y campañas políticas por los derechos civiles.</w:t>
      </w:r>
    </w:p>
    <w:p w:rsidR="0085062C" w:rsidRPr="0085062C" w:rsidRDefault="0085062C" w:rsidP="0085062C">
      <w:pPr>
        <w:spacing w:after="0" w:line="240" w:lineRule="auto"/>
        <w:rPr>
          <w:rFonts w:ascii="Times New Roman" w:eastAsia="Times New Roman" w:hAnsi="Times New Roman" w:cs="Times New Roman"/>
          <w:b/>
          <w:bCs/>
          <w:sz w:val="24"/>
          <w:szCs w:val="24"/>
          <w:lang w:eastAsia="es-ES"/>
        </w:rPr>
      </w:pPr>
      <w:r w:rsidRPr="0085062C">
        <w:rPr>
          <w:rFonts w:ascii="Times New Roman" w:eastAsia="Times New Roman" w:hAnsi="Times New Roman" w:cs="Times New Roman"/>
          <w:b/>
          <w:bCs/>
          <w:sz w:val="24"/>
          <w:szCs w:val="24"/>
          <w:lang w:eastAsia="es-ES"/>
        </w:rPr>
        <w:t>-¿Ha cerrado EE.UU. las heridas de la esclavitud y la discriminación racial?</w:t>
      </w:r>
    </w:p>
    <w:p w:rsidR="0085062C" w:rsidRPr="0085062C" w:rsidRDefault="0085062C" w:rsidP="0085062C">
      <w:pPr>
        <w:spacing w:after="0" w:line="240" w:lineRule="auto"/>
        <w:rPr>
          <w:rFonts w:ascii="Times New Roman" w:eastAsia="Times New Roman" w:hAnsi="Times New Roman" w:cs="Times New Roman"/>
          <w:sz w:val="24"/>
          <w:szCs w:val="24"/>
          <w:lang w:eastAsia="es-ES"/>
        </w:rPr>
      </w:pPr>
      <w:r w:rsidRPr="0085062C">
        <w:rPr>
          <w:rFonts w:ascii="Times New Roman" w:eastAsia="Times New Roman" w:hAnsi="Times New Roman" w:cs="Times New Roman"/>
          <w:sz w:val="24"/>
          <w:szCs w:val="24"/>
          <w:lang w:eastAsia="es-ES"/>
        </w:rPr>
        <w:t>-Desafortunadamente, no. Algunas de las cicatrices están profundamente marcadas y los puntos de vista, atrincherados. Tenemos aún un largo camino por recorrer antes de que el racismo, e incluso la segregación, desaparezcan del todo. Se cerrarán cuando los estadounidenses entiendan que nuestro país se fundó de forma multicultural, y que no somos una nación blanca. Lo que nos hace fuertes es nuestra diversidad cultural.</w:t>
      </w:r>
    </w:p>
    <w:p w:rsidR="00557513" w:rsidRDefault="00557513"/>
    <w:sectPr w:rsidR="00557513" w:rsidSect="005575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3480"/>
    <w:multiLevelType w:val="multilevel"/>
    <w:tmpl w:val="8A4E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F41B8"/>
    <w:multiLevelType w:val="multilevel"/>
    <w:tmpl w:val="C990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85062C"/>
    <w:rsid w:val="00012696"/>
    <w:rsid w:val="00142AD1"/>
    <w:rsid w:val="00173FC4"/>
    <w:rsid w:val="00557513"/>
    <w:rsid w:val="0085062C"/>
    <w:rsid w:val="00EE22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13"/>
  </w:style>
  <w:style w:type="paragraph" w:styleId="Ttulo1">
    <w:name w:val="heading 1"/>
    <w:basedOn w:val="Normal"/>
    <w:link w:val="Ttulo1Car"/>
    <w:uiPriority w:val="9"/>
    <w:qFormat/>
    <w:rsid w:val="00850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85062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5062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062C"/>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85062C"/>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5062C"/>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85062C"/>
    <w:rPr>
      <w:color w:val="5E5E5E"/>
      <w:u w:val="single"/>
    </w:rPr>
  </w:style>
  <w:style w:type="character" w:customStyle="1" w:styleId="lugar">
    <w:name w:val="lugar"/>
    <w:basedOn w:val="Fuentedeprrafopredeter"/>
    <w:rsid w:val="0085062C"/>
  </w:style>
  <w:style w:type="character" w:customStyle="1" w:styleId="actual">
    <w:name w:val="actual"/>
    <w:basedOn w:val="Fuentedeprrafopredeter"/>
    <w:rsid w:val="0085062C"/>
  </w:style>
  <w:style w:type="paragraph" w:customStyle="1" w:styleId="p">
    <w:name w:val="p"/>
    <w:basedOn w:val="Normal"/>
    <w:rsid w:val="008506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an">
    <w:name w:val="span"/>
    <w:basedOn w:val="Fuentedeprrafopredeter"/>
    <w:rsid w:val="0085062C"/>
  </w:style>
  <w:style w:type="paragraph" w:styleId="Textodeglobo">
    <w:name w:val="Balloon Text"/>
    <w:basedOn w:val="Normal"/>
    <w:link w:val="TextodegloboCar"/>
    <w:uiPriority w:val="99"/>
    <w:semiHidden/>
    <w:unhideWhenUsed/>
    <w:rsid w:val="008506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172390">
      <w:bodyDiv w:val="1"/>
      <w:marLeft w:val="0"/>
      <w:marRight w:val="0"/>
      <w:marTop w:val="0"/>
      <w:marBottom w:val="0"/>
      <w:divBdr>
        <w:top w:val="none" w:sz="0" w:space="0" w:color="auto"/>
        <w:left w:val="none" w:sz="0" w:space="0" w:color="auto"/>
        <w:bottom w:val="none" w:sz="0" w:space="0" w:color="auto"/>
        <w:right w:val="none" w:sz="0" w:space="0" w:color="auto"/>
      </w:divBdr>
      <w:divsChild>
        <w:div w:id="997810662">
          <w:marLeft w:val="0"/>
          <w:marRight w:val="0"/>
          <w:marTop w:val="0"/>
          <w:marBottom w:val="0"/>
          <w:divBdr>
            <w:top w:val="none" w:sz="0" w:space="0" w:color="auto"/>
            <w:left w:val="none" w:sz="0" w:space="0" w:color="auto"/>
            <w:bottom w:val="none" w:sz="0" w:space="0" w:color="auto"/>
            <w:right w:val="none" w:sz="0" w:space="0" w:color="auto"/>
          </w:divBdr>
          <w:divsChild>
            <w:div w:id="1045644428">
              <w:marLeft w:val="0"/>
              <w:marRight w:val="0"/>
              <w:marTop w:val="0"/>
              <w:marBottom w:val="0"/>
              <w:divBdr>
                <w:top w:val="none" w:sz="0" w:space="0" w:color="auto"/>
                <w:left w:val="none" w:sz="0" w:space="0" w:color="auto"/>
                <w:bottom w:val="none" w:sz="0" w:space="0" w:color="auto"/>
                <w:right w:val="none" w:sz="0" w:space="0" w:color="auto"/>
              </w:divBdr>
              <w:divsChild>
                <w:div w:id="1797214672">
                  <w:marLeft w:val="0"/>
                  <w:marRight w:val="0"/>
                  <w:marTop w:val="0"/>
                  <w:marBottom w:val="0"/>
                  <w:divBdr>
                    <w:top w:val="none" w:sz="0" w:space="0" w:color="auto"/>
                    <w:left w:val="none" w:sz="0" w:space="0" w:color="auto"/>
                    <w:bottom w:val="none" w:sz="0" w:space="0" w:color="auto"/>
                    <w:right w:val="none" w:sz="0" w:space="0" w:color="auto"/>
                  </w:divBdr>
                  <w:divsChild>
                    <w:div w:id="187645298">
                      <w:marLeft w:val="0"/>
                      <w:marRight w:val="0"/>
                      <w:marTop w:val="0"/>
                      <w:marBottom w:val="0"/>
                      <w:divBdr>
                        <w:top w:val="none" w:sz="0" w:space="0" w:color="auto"/>
                        <w:left w:val="none" w:sz="0" w:space="0" w:color="auto"/>
                        <w:bottom w:val="none" w:sz="0" w:space="0" w:color="auto"/>
                        <w:right w:val="none" w:sz="0" w:space="0" w:color="auto"/>
                      </w:divBdr>
                      <w:divsChild>
                        <w:div w:id="520552822">
                          <w:marLeft w:val="0"/>
                          <w:marRight w:val="0"/>
                          <w:marTop w:val="0"/>
                          <w:marBottom w:val="0"/>
                          <w:divBdr>
                            <w:top w:val="none" w:sz="0" w:space="0" w:color="auto"/>
                            <w:left w:val="none" w:sz="0" w:space="0" w:color="auto"/>
                            <w:bottom w:val="none" w:sz="0" w:space="0" w:color="auto"/>
                            <w:right w:val="none" w:sz="0" w:space="0" w:color="auto"/>
                          </w:divBdr>
                          <w:divsChild>
                            <w:div w:id="1177648254">
                              <w:marLeft w:val="0"/>
                              <w:marRight w:val="0"/>
                              <w:marTop w:val="0"/>
                              <w:marBottom w:val="0"/>
                              <w:divBdr>
                                <w:top w:val="none" w:sz="0" w:space="0" w:color="auto"/>
                                <w:left w:val="none" w:sz="0" w:space="0" w:color="auto"/>
                                <w:bottom w:val="none" w:sz="0" w:space="0" w:color="auto"/>
                                <w:right w:val="none" w:sz="0" w:space="0" w:color="auto"/>
                              </w:divBdr>
                              <w:divsChild>
                                <w:div w:id="1633747669">
                                  <w:marLeft w:val="0"/>
                                  <w:marRight w:val="0"/>
                                  <w:marTop w:val="0"/>
                                  <w:marBottom w:val="0"/>
                                  <w:divBdr>
                                    <w:top w:val="none" w:sz="0" w:space="0" w:color="auto"/>
                                    <w:left w:val="none" w:sz="0" w:space="0" w:color="auto"/>
                                    <w:bottom w:val="none" w:sz="0" w:space="0" w:color="auto"/>
                                    <w:right w:val="none" w:sz="0" w:space="0" w:color="auto"/>
                                  </w:divBdr>
                                  <w:divsChild>
                                    <w:div w:id="1426919701">
                                      <w:marLeft w:val="0"/>
                                      <w:marRight w:val="0"/>
                                      <w:marTop w:val="0"/>
                                      <w:marBottom w:val="0"/>
                                      <w:divBdr>
                                        <w:top w:val="none" w:sz="0" w:space="0" w:color="auto"/>
                                        <w:left w:val="none" w:sz="0" w:space="0" w:color="auto"/>
                                        <w:bottom w:val="none" w:sz="0" w:space="0" w:color="auto"/>
                                        <w:right w:val="none" w:sz="0" w:space="0" w:color="auto"/>
                                      </w:divBdr>
                                      <w:divsChild>
                                        <w:div w:id="677316341">
                                          <w:marLeft w:val="0"/>
                                          <w:marRight w:val="0"/>
                                          <w:marTop w:val="0"/>
                                          <w:marBottom w:val="0"/>
                                          <w:divBdr>
                                            <w:top w:val="none" w:sz="0" w:space="0" w:color="auto"/>
                                            <w:left w:val="none" w:sz="0" w:space="0" w:color="auto"/>
                                            <w:bottom w:val="none" w:sz="0" w:space="0" w:color="auto"/>
                                            <w:right w:val="none" w:sz="0" w:space="0" w:color="auto"/>
                                          </w:divBdr>
                                          <w:divsChild>
                                            <w:div w:id="2133282309">
                                              <w:marLeft w:val="0"/>
                                              <w:marRight w:val="0"/>
                                              <w:marTop w:val="0"/>
                                              <w:marBottom w:val="0"/>
                                              <w:divBdr>
                                                <w:top w:val="none" w:sz="0" w:space="0" w:color="auto"/>
                                                <w:left w:val="none" w:sz="0" w:space="0" w:color="auto"/>
                                                <w:bottom w:val="none" w:sz="0" w:space="0" w:color="auto"/>
                                                <w:right w:val="none" w:sz="0" w:space="0" w:color="auto"/>
                                              </w:divBdr>
                                            </w:div>
                                          </w:divsChild>
                                        </w:div>
                                        <w:div w:id="20712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60871">
                                  <w:marLeft w:val="0"/>
                                  <w:marRight w:val="0"/>
                                  <w:marTop w:val="0"/>
                                  <w:marBottom w:val="121"/>
                                  <w:divBdr>
                                    <w:top w:val="single" w:sz="4" w:space="6" w:color="D9D9D9"/>
                                    <w:left w:val="none" w:sz="0" w:space="0" w:color="auto"/>
                                    <w:bottom w:val="none" w:sz="0" w:space="0" w:color="auto"/>
                                    <w:right w:val="none" w:sz="0" w:space="0" w:color="auto"/>
                                  </w:divBdr>
                                  <w:divsChild>
                                    <w:div w:id="1083916879">
                                      <w:marLeft w:val="0"/>
                                      <w:marRight w:val="0"/>
                                      <w:marTop w:val="0"/>
                                      <w:marBottom w:val="0"/>
                                      <w:divBdr>
                                        <w:top w:val="none" w:sz="0" w:space="0" w:color="auto"/>
                                        <w:left w:val="none" w:sz="0" w:space="0" w:color="auto"/>
                                        <w:bottom w:val="none" w:sz="0" w:space="0" w:color="auto"/>
                                        <w:right w:val="none" w:sz="0" w:space="0" w:color="auto"/>
                                      </w:divBdr>
                                      <w:divsChild>
                                        <w:div w:id="163937300">
                                          <w:marLeft w:val="0"/>
                                          <w:marRight w:val="0"/>
                                          <w:marTop w:val="0"/>
                                          <w:marBottom w:val="0"/>
                                          <w:divBdr>
                                            <w:top w:val="none" w:sz="0" w:space="0" w:color="auto"/>
                                            <w:left w:val="none" w:sz="0" w:space="0" w:color="auto"/>
                                            <w:bottom w:val="none" w:sz="0" w:space="0" w:color="auto"/>
                                            <w:right w:val="none" w:sz="0" w:space="0" w:color="auto"/>
                                          </w:divBdr>
                                          <w:divsChild>
                                            <w:div w:id="10580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4939">
                                  <w:marLeft w:val="0"/>
                                  <w:marRight w:val="0"/>
                                  <w:marTop w:val="0"/>
                                  <w:marBottom w:val="0"/>
                                  <w:divBdr>
                                    <w:top w:val="none" w:sz="0" w:space="0" w:color="auto"/>
                                    <w:left w:val="none" w:sz="0" w:space="0" w:color="auto"/>
                                    <w:bottom w:val="none" w:sz="0" w:space="0" w:color="auto"/>
                                    <w:right w:val="none" w:sz="0" w:space="0" w:color="auto"/>
                                  </w:divBdr>
                                </w:div>
                                <w:div w:id="57166317">
                                  <w:marLeft w:val="0"/>
                                  <w:marRight w:val="0"/>
                                  <w:marTop w:val="0"/>
                                  <w:marBottom w:val="0"/>
                                  <w:divBdr>
                                    <w:top w:val="none" w:sz="0" w:space="0" w:color="auto"/>
                                    <w:left w:val="none" w:sz="0" w:space="0" w:color="auto"/>
                                    <w:bottom w:val="none" w:sz="0" w:space="0" w:color="auto"/>
                                    <w:right w:val="none" w:sz="0" w:space="0" w:color="auto"/>
                                  </w:divBdr>
                                  <w:divsChild>
                                    <w:div w:id="33235017">
                                      <w:marLeft w:val="0"/>
                                      <w:marRight w:val="0"/>
                                      <w:marTop w:val="0"/>
                                      <w:marBottom w:val="0"/>
                                      <w:divBdr>
                                        <w:top w:val="none" w:sz="0" w:space="0" w:color="auto"/>
                                        <w:left w:val="none" w:sz="0" w:space="0" w:color="auto"/>
                                        <w:bottom w:val="none" w:sz="0" w:space="0" w:color="auto"/>
                                        <w:right w:val="none" w:sz="0" w:space="0" w:color="auto"/>
                                      </w:divBdr>
                                      <w:divsChild>
                                        <w:div w:id="233663162">
                                          <w:marLeft w:val="0"/>
                                          <w:marRight w:val="0"/>
                                          <w:marTop w:val="0"/>
                                          <w:marBottom w:val="0"/>
                                          <w:divBdr>
                                            <w:top w:val="none" w:sz="0" w:space="0" w:color="auto"/>
                                            <w:left w:val="none" w:sz="0" w:space="0" w:color="auto"/>
                                            <w:bottom w:val="none" w:sz="0" w:space="0" w:color="auto"/>
                                            <w:right w:val="none" w:sz="0" w:space="0" w:color="auto"/>
                                          </w:divBdr>
                                          <w:divsChild>
                                            <w:div w:id="3477939">
                                              <w:marLeft w:val="0"/>
                                              <w:marRight w:val="0"/>
                                              <w:marTop w:val="0"/>
                                              <w:marBottom w:val="0"/>
                                              <w:divBdr>
                                                <w:top w:val="none" w:sz="0" w:space="0" w:color="auto"/>
                                                <w:left w:val="none" w:sz="0" w:space="0" w:color="auto"/>
                                                <w:bottom w:val="none" w:sz="0" w:space="0" w:color="auto"/>
                                                <w:right w:val="none" w:sz="0" w:space="0" w:color="auto"/>
                                              </w:divBdr>
                                              <w:divsChild>
                                                <w:div w:id="1550340911">
                                                  <w:marLeft w:val="0"/>
                                                  <w:marRight w:val="0"/>
                                                  <w:marTop w:val="0"/>
                                                  <w:marBottom w:val="0"/>
                                                  <w:divBdr>
                                                    <w:top w:val="none" w:sz="0" w:space="0" w:color="auto"/>
                                                    <w:left w:val="none" w:sz="0" w:space="0" w:color="auto"/>
                                                    <w:bottom w:val="none" w:sz="0" w:space="0" w:color="auto"/>
                                                    <w:right w:val="none" w:sz="0" w:space="0" w:color="auto"/>
                                                  </w:divBdr>
                                                  <w:divsChild>
                                                    <w:div w:id="148058405">
                                                      <w:marLeft w:val="0"/>
                                                      <w:marRight w:val="0"/>
                                                      <w:marTop w:val="0"/>
                                                      <w:marBottom w:val="0"/>
                                                      <w:divBdr>
                                                        <w:top w:val="none" w:sz="0" w:space="0" w:color="auto"/>
                                                        <w:left w:val="none" w:sz="0" w:space="0" w:color="auto"/>
                                                        <w:bottom w:val="none" w:sz="0" w:space="0" w:color="auto"/>
                                                        <w:right w:val="none" w:sz="0" w:space="0" w:color="auto"/>
                                                      </w:divBdr>
                                                      <w:divsChild>
                                                        <w:div w:id="20760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8097">
                                                  <w:marLeft w:val="0"/>
                                                  <w:marRight w:val="0"/>
                                                  <w:marTop w:val="0"/>
                                                  <w:marBottom w:val="0"/>
                                                  <w:divBdr>
                                                    <w:top w:val="none" w:sz="0" w:space="0" w:color="auto"/>
                                                    <w:left w:val="none" w:sz="0" w:space="0" w:color="auto"/>
                                                    <w:bottom w:val="none" w:sz="0" w:space="0" w:color="auto"/>
                                                    <w:right w:val="none" w:sz="0" w:space="0" w:color="auto"/>
                                                  </w:divBdr>
                                                </w:div>
                                              </w:divsChild>
                                            </w:div>
                                            <w:div w:id="1471168955">
                                              <w:marLeft w:val="0"/>
                                              <w:marRight w:val="0"/>
                                              <w:marTop w:val="0"/>
                                              <w:marBottom w:val="0"/>
                                              <w:divBdr>
                                                <w:top w:val="none" w:sz="0" w:space="0" w:color="auto"/>
                                                <w:left w:val="none" w:sz="0" w:space="0" w:color="auto"/>
                                                <w:bottom w:val="none" w:sz="0" w:space="0" w:color="auto"/>
                                                <w:right w:val="none" w:sz="0" w:space="0" w:color="auto"/>
                                              </w:divBdr>
                                              <w:divsChild>
                                                <w:div w:id="1590624362">
                                                  <w:marLeft w:val="0"/>
                                                  <w:marRight w:val="0"/>
                                                  <w:marTop w:val="0"/>
                                                  <w:marBottom w:val="0"/>
                                                  <w:divBdr>
                                                    <w:top w:val="none" w:sz="0" w:space="0" w:color="auto"/>
                                                    <w:left w:val="none" w:sz="0" w:space="0" w:color="auto"/>
                                                    <w:bottom w:val="none" w:sz="0" w:space="0" w:color="auto"/>
                                                    <w:right w:val="none" w:sz="0" w:space="0" w:color="auto"/>
                                                  </w:divBdr>
                                                  <w:divsChild>
                                                    <w:div w:id="522523488">
                                                      <w:marLeft w:val="0"/>
                                                      <w:marRight w:val="0"/>
                                                      <w:marTop w:val="0"/>
                                                      <w:marBottom w:val="0"/>
                                                      <w:divBdr>
                                                        <w:top w:val="none" w:sz="0" w:space="0" w:color="auto"/>
                                                        <w:left w:val="none" w:sz="0" w:space="0" w:color="auto"/>
                                                        <w:bottom w:val="none" w:sz="0" w:space="0" w:color="auto"/>
                                                        <w:right w:val="none" w:sz="0" w:space="0" w:color="auto"/>
                                                      </w:divBdr>
                                                      <w:divsChild>
                                                        <w:div w:id="4675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433">
                                                  <w:marLeft w:val="0"/>
                                                  <w:marRight w:val="0"/>
                                                  <w:marTop w:val="0"/>
                                                  <w:marBottom w:val="0"/>
                                                  <w:divBdr>
                                                    <w:top w:val="none" w:sz="0" w:space="0" w:color="auto"/>
                                                    <w:left w:val="none" w:sz="0" w:space="0" w:color="auto"/>
                                                    <w:bottom w:val="none" w:sz="0" w:space="0" w:color="auto"/>
                                                    <w:right w:val="none" w:sz="0" w:space="0" w:color="auto"/>
                                                  </w:divBdr>
                                                </w:div>
                                              </w:divsChild>
                                            </w:div>
                                            <w:div w:id="570699899">
                                              <w:marLeft w:val="0"/>
                                              <w:marRight w:val="0"/>
                                              <w:marTop w:val="0"/>
                                              <w:marBottom w:val="0"/>
                                              <w:divBdr>
                                                <w:top w:val="none" w:sz="0" w:space="0" w:color="auto"/>
                                                <w:left w:val="none" w:sz="0" w:space="0" w:color="auto"/>
                                                <w:bottom w:val="none" w:sz="0" w:space="0" w:color="auto"/>
                                                <w:right w:val="none" w:sz="0" w:space="0" w:color="auto"/>
                                              </w:divBdr>
                                              <w:divsChild>
                                                <w:div w:id="522520834">
                                                  <w:marLeft w:val="0"/>
                                                  <w:marRight w:val="0"/>
                                                  <w:marTop w:val="0"/>
                                                  <w:marBottom w:val="0"/>
                                                  <w:divBdr>
                                                    <w:top w:val="none" w:sz="0" w:space="0" w:color="auto"/>
                                                    <w:left w:val="none" w:sz="0" w:space="0" w:color="auto"/>
                                                    <w:bottom w:val="none" w:sz="0" w:space="0" w:color="auto"/>
                                                    <w:right w:val="none" w:sz="0" w:space="0" w:color="auto"/>
                                                  </w:divBdr>
                                                  <w:divsChild>
                                                    <w:div w:id="221867453">
                                                      <w:marLeft w:val="0"/>
                                                      <w:marRight w:val="0"/>
                                                      <w:marTop w:val="0"/>
                                                      <w:marBottom w:val="0"/>
                                                      <w:divBdr>
                                                        <w:top w:val="none" w:sz="0" w:space="0" w:color="auto"/>
                                                        <w:left w:val="none" w:sz="0" w:space="0" w:color="auto"/>
                                                        <w:bottom w:val="none" w:sz="0" w:space="0" w:color="auto"/>
                                                        <w:right w:val="none" w:sz="0" w:space="0" w:color="auto"/>
                                                      </w:divBdr>
                                                      <w:divsChild>
                                                        <w:div w:id="8439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7664">
                                                  <w:marLeft w:val="0"/>
                                                  <w:marRight w:val="0"/>
                                                  <w:marTop w:val="0"/>
                                                  <w:marBottom w:val="0"/>
                                                  <w:divBdr>
                                                    <w:top w:val="none" w:sz="0" w:space="0" w:color="auto"/>
                                                    <w:left w:val="none" w:sz="0" w:space="0" w:color="auto"/>
                                                    <w:bottom w:val="none" w:sz="0" w:space="0" w:color="auto"/>
                                                    <w:right w:val="none" w:sz="0" w:space="0" w:color="auto"/>
                                                  </w:divBdr>
                                                </w:div>
                                              </w:divsChild>
                                            </w:div>
                                            <w:div w:id="2055423081">
                                              <w:marLeft w:val="0"/>
                                              <w:marRight w:val="0"/>
                                              <w:marTop w:val="0"/>
                                              <w:marBottom w:val="0"/>
                                              <w:divBdr>
                                                <w:top w:val="none" w:sz="0" w:space="0" w:color="auto"/>
                                                <w:left w:val="none" w:sz="0" w:space="0" w:color="auto"/>
                                                <w:bottom w:val="none" w:sz="0" w:space="0" w:color="auto"/>
                                                <w:right w:val="none" w:sz="0" w:space="0" w:color="auto"/>
                                              </w:divBdr>
                                              <w:divsChild>
                                                <w:div w:id="51737243">
                                                  <w:marLeft w:val="0"/>
                                                  <w:marRight w:val="0"/>
                                                  <w:marTop w:val="0"/>
                                                  <w:marBottom w:val="0"/>
                                                  <w:divBdr>
                                                    <w:top w:val="none" w:sz="0" w:space="0" w:color="auto"/>
                                                    <w:left w:val="none" w:sz="0" w:space="0" w:color="auto"/>
                                                    <w:bottom w:val="none" w:sz="0" w:space="0" w:color="auto"/>
                                                    <w:right w:val="none" w:sz="0" w:space="0" w:color="auto"/>
                                                  </w:divBdr>
                                                  <w:divsChild>
                                                    <w:div w:id="330524436">
                                                      <w:marLeft w:val="0"/>
                                                      <w:marRight w:val="0"/>
                                                      <w:marTop w:val="0"/>
                                                      <w:marBottom w:val="0"/>
                                                      <w:divBdr>
                                                        <w:top w:val="none" w:sz="0" w:space="0" w:color="auto"/>
                                                        <w:left w:val="none" w:sz="0" w:space="0" w:color="auto"/>
                                                        <w:bottom w:val="none" w:sz="0" w:space="0" w:color="auto"/>
                                                        <w:right w:val="none" w:sz="0" w:space="0" w:color="auto"/>
                                                      </w:divBdr>
                                                      <w:divsChild>
                                                        <w:div w:id="18886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9612">
                                                  <w:marLeft w:val="0"/>
                                                  <w:marRight w:val="0"/>
                                                  <w:marTop w:val="0"/>
                                                  <w:marBottom w:val="0"/>
                                                  <w:divBdr>
                                                    <w:top w:val="none" w:sz="0" w:space="0" w:color="auto"/>
                                                    <w:left w:val="none" w:sz="0" w:space="0" w:color="auto"/>
                                                    <w:bottom w:val="none" w:sz="0" w:space="0" w:color="auto"/>
                                                    <w:right w:val="none" w:sz="0" w:space="0" w:color="auto"/>
                                                  </w:divBdr>
                                                </w:div>
                                              </w:divsChild>
                                            </w:div>
                                            <w:div w:id="781149321">
                                              <w:marLeft w:val="0"/>
                                              <w:marRight w:val="0"/>
                                              <w:marTop w:val="0"/>
                                              <w:marBottom w:val="0"/>
                                              <w:divBdr>
                                                <w:top w:val="none" w:sz="0" w:space="0" w:color="auto"/>
                                                <w:left w:val="none" w:sz="0" w:space="0" w:color="auto"/>
                                                <w:bottom w:val="none" w:sz="0" w:space="0" w:color="auto"/>
                                                <w:right w:val="none" w:sz="0" w:space="0" w:color="auto"/>
                                              </w:divBdr>
                                              <w:divsChild>
                                                <w:div w:id="760835175">
                                                  <w:marLeft w:val="0"/>
                                                  <w:marRight w:val="0"/>
                                                  <w:marTop w:val="0"/>
                                                  <w:marBottom w:val="0"/>
                                                  <w:divBdr>
                                                    <w:top w:val="none" w:sz="0" w:space="0" w:color="auto"/>
                                                    <w:left w:val="none" w:sz="0" w:space="0" w:color="auto"/>
                                                    <w:bottom w:val="none" w:sz="0" w:space="0" w:color="auto"/>
                                                    <w:right w:val="none" w:sz="0" w:space="0" w:color="auto"/>
                                                  </w:divBdr>
                                                  <w:divsChild>
                                                    <w:div w:id="1222475195">
                                                      <w:marLeft w:val="0"/>
                                                      <w:marRight w:val="0"/>
                                                      <w:marTop w:val="0"/>
                                                      <w:marBottom w:val="0"/>
                                                      <w:divBdr>
                                                        <w:top w:val="none" w:sz="0" w:space="0" w:color="auto"/>
                                                        <w:left w:val="none" w:sz="0" w:space="0" w:color="auto"/>
                                                        <w:bottom w:val="none" w:sz="0" w:space="0" w:color="auto"/>
                                                        <w:right w:val="none" w:sz="0" w:space="0" w:color="auto"/>
                                                      </w:divBdr>
                                                      <w:divsChild>
                                                        <w:div w:id="869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3971">
                                      <w:marLeft w:val="0"/>
                                      <w:marRight w:val="0"/>
                                      <w:marTop w:val="0"/>
                                      <w:marBottom w:val="0"/>
                                      <w:divBdr>
                                        <w:top w:val="none" w:sz="0" w:space="0" w:color="auto"/>
                                        <w:left w:val="none" w:sz="0" w:space="0" w:color="auto"/>
                                        <w:bottom w:val="none" w:sz="0" w:space="0" w:color="auto"/>
                                        <w:right w:val="none" w:sz="0" w:space="0" w:color="auto"/>
                                      </w:divBdr>
                                      <w:divsChild>
                                        <w:div w:id="782116679">
                                          <w:marLeft w:val="0"/>
                                          <w:marRight w:val="0"/>
                                          <w:marTop w:val="0"/>
                                          <w:marBottom w:val="0"/>
                                          <w:divBdr>
                                            <w:top w:val="none" w:sz="0" w:space="0" w:color="auto"/>
                                            <w:left w:val="none" w:sz="0" w:space="0" w:color="auto"/>
                                            <w:bottom w:val="none" w:sz="0" w:space="0" w:color="auto"/>
                                            <w:right w:val="none" w:sz="0" w:space="0" w:color="auto"/>
                                          </w:divBdr>
                                        </w:div>
                                        <w:div w:id="1832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9697">
                                  <w:marLeft w:val="0"/>
                                  <w:marRight w:val="0"/>
                                  <w:marTop w:val="0"/>
                                  <w:marBottom w:val="0"/>
                                  <w:divBdr>
                                    <w:top w:val="none" w:sz="0" w:space="0" w:color="auto"/>
                                    <w:left w:val="none" w:sz="0" w:space="0" w:color="auto"/>
                                    <w:bottom w:val="none" w:sz="0" w:space="0" w:color="auto"/>
                                    <w:right w:val="none" w:sz="0" w:space="0" w:color="auto"/>
                                  </w:divBdr>
                                  <w:divsChild>
                                    <w:div w:id="662316855">
                                      <w:marLeft w:val="0"/>
                                      <w:marRight w:val="0"/>
                                      <w:marTop w:val="0"/>
                                      <w:marBottom w:val="0"/>
                                      <w:divBdr>
                                        <w:top w:val="none" w:sz="0" w:space="0" w:color="auto"/>
                                        <w:left w:val="none" w:sz="0" w:space="0" w:color="auto"/>
                                        <w:bottom w:val="none" w:sz="0" w:space="0" w:color="auto"/>
                                        <w:right w:val="none" w:sz="0" w:space="0" w:color="auto"/>
                                      </w:divBdr>
                                      <w:divsChild>
                                        <w:div w:id="350031190">
                                          <w:marLeft w:val="0"/>
                                          <w:marRight w:val="0"/>
                                          <w:marTop w:val="0"/>
                                          <w:marBottom w:val="0"/>
                                          <w:divBdr>
                                            <w:top w:val="none" w:sz="0" w:space="0" w:color="auto"/>
                                            <w:left w:val="none" w:sz="0" w:space="0" w:color="auto"/>
                                            <w:bottom w:val="none" w:sz="0" w:space="0" w:color="auto"/>
                                            <w:right w:val="none" w:sz="0" w:space="0" w:color="auto"/>
                                          </w:divBdr>
                                        </w:div>
                                      </w:divsChild>
                                    </w:div>
                                    <w:div w:id="346059350">
                                      <w:marLeft w:val="0"/>
                                      <w:marRight w:val="0"/>
                                      <w:marTop w:val="0"/>
                                      <w:marBottom w:val="0"/>
                                      <w:divBdr>
                                        <w:top w:val="none" w:sz="0" w:space="0" w:color="auto"/>
                                        <w:left w:val="none" w:sz="0" w:space="0" w:color="auto"/>
                                        <w:bottom w:val="none" w:sz="0" w:space="0" w:color="auto"/>
                                        <w:right w:val="none" w:sz="0" w:space="0" w:color="auto"/>
                                      </w:divBdr>
                                      <w:divsChild>
                                        <w:div w:id="2006011353">
                                          <w:marLeft w:val="0"/>
                                          <w:marRight w:val="0"/>
                                          <w:marTop w:val="0"/>
                                          <w:marBottom w:val="0"/>
                                          <w:divBdr>
                                            <w:top w:val="none" w:sz="0" w:space="0" w:color="auto"/>
                                            <w:left w:val="none" w:sz="0" w:space="0" w:color="auto"/>
                                            <w:bottom w:val="none" w:sz="0" w:space="0" w:color="auto"/>
                                            <w:right w:val="none" w:sz="0" w:space="0" w:color="auto"/>
                                          </w:divBdr>
                                        </w:div>
                                      </w:divsChild>
                                    </w:div>
                                    <w:div w:id="141041068">
                                      <w:marLeft w:val="0"/>
                                      <w:marRight w:val="0"/>
                                      <w:marTop w:val="0"/>
                                      <w:marBottom w:val="0"/>
                                      <w:divBdr>
                                        <w:top w:val="none" w:sz="0" w:space="0" w:color="auto"/>
                                        <w:left w:val="none" w:sz="0" w:space="0" w:color="auto"/>
                                        <w:bottom w:val="none" w:sz="0" w:space="0" w:color="auto"/>
                                        <w:right w:val="none" w:sz="0" w:space="0" w:color="auto"/>
                                      </w:divBdr>
                                      <w:divsChild>
                                        <w:div w:id="127210704">
                                          <w:marLeft w:val="0"/>
                                          <w:marRight w:val="0"/>
                                          <w:marTop w:val="0"/>
                                          <w:marBottom w:val="0"/>
                                          <w:divBdr>
                                            <w:top w:val="none" w:sz="0" w:space="0" w:color="auto"/>
                                            <w:left w:val="none" w:sz="0" w:space="0" w:color="auto"/>
                                            <w:bottom w:val="none" w:sz="0" w:space="0" w:color="auto"/>
                                            <w:right w:val="none" w:sz="0" w:space="0" w:color="auto"/>
                                          </w:divBdr>
                                        </w:div>
                                      </w:divsChild>
                                    </w:div>
                                    <w:div w:id="1888367977">
                                      <w:marLeft w:val="0"/>
                                      <w:marRight w:val="0"/>
                                      <w:marTop w:val="0"/>
                                      <w:marBottom w:val="0"/>
                                      <w:divBdr>
                                        <w:top w:val="none" w:sz="0" w:space="0" w:color="auto"/>
                                        <w:left w:val="none" w:sz="0" w:space="0" w:color="auto"/>
                                        <w:bottom w:val="none" w:sz="0" w:space="0" w:color="auto"/>
                                        <w:right w:val="none" w:sz="0" w:space="0" w:color="auto"/>
                                      </w:divBdr>
                                      <w:divsChild>
                                        <w:div w:id="389424499">
                                          <w:marLeft w:val="0"/>
                                          <w:marRight w:val="0"/>
                                          <w:marTop w:val="0"/>
                                          <w:marBottom w:val="0"/>
                                          <w:divBdr>
                                            <w:top w:val="none" w:sz="0" w:space="0" w:color="auto"/>
                                            <w:left w:val="none" w:sz="0" w:space="0" w:color="auto"/>
                                            <w:bottom w:val="none" w:sz="0" w:space="0" w:color="auto"/>
                                            <w:right w:val="none" w:sz="0" w:space="0" w:color="auto"/>
                                          </w:divBdr>
                                          <w:divsChild>
                                            <w:div w:id="710812939">
                                              <w:marLeft w:val="0"/>
                                              <w:marRight w:val="0"/>
                                              <w:marTop w:val="0"/>
                                              <w:marBottom w:val="0"/>
                                              <w:divBdr>
                                                <w:top w:val="none" w:sz="0" w:space="0" w:color="auto"/>
                                                <w:left w:val="none" w:sz="0" w:space="0" w:color="auto"/>
                                                <w:bottom w:val="none" w:sz="0" w:space="0" w:color="auto"/>
                                                <w:right w:val="none" w:sz="0" w:space="0" w:color="auto"/>
                                              </w:divBdr>
                                              <w:divsChild>
                                                <w:div w:id="14382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4100">
                                          <w:marLeft w:val="0"/>
                                          <w:marRight w:val="0"/>
                                          <w:marTop w:val="0"/>
                                          <w:marBottom w:val="0"/>
                                          <w:divBdr>
                                            <w:top w:val="none" w:sz="0" w:space="0" w:color="auto"/>
                                            <w:left w:val="none" w:sz="0" w:space="0" w:color="auto"/>
                                            <w:bottom w:val="none" w:sz="0" w:space="0" w:color="auto"/>
                                            <w:right w:val="none" w:sz="0" w:space="0" w:color="auto"/>
                                          </w:divBdr>
                                        </w:div>
                                      </w:divsChild>
                                    </w:div>
                                    <w:div w:id="1675187191">
                                      <w:marLeft w:val="0"/>
                                      <w:marRight w:val="0"/>
                                      <w:marTop w:val="0"/>
                                      <w:marBottom w:val="0"/>
                                      <w:divBdr>
                                        <w:top w:val="none" w:sz="0" w:space="0" w:color="auto"/>
                                        <w:left w:val="none" w:sz="0" w:space="0" w:color="auto"/>
                                        <w:bottom w:val="none" w:sz="0" w:space="0" w:color="auto"/>
                                        <w:right w:val="none" w:sz="0" w:space="0" w:color="auto"/>
                                      </w:divBdr>
                                      <w:divsChild>
                                        <w:div w:id="1539123485">
                                          <w:marLeft w:val="0"/>
                                          <w:marRight w:val="0"/>
                                          <w:marTop w:val="0"/>
                                          <w:marBottom w:val="0"/>
                                          <w:divBdr>
                                            <w:top w:val="none" w:sz="0" w:space="0" w:color="auto"/>
                                            <w:left w:val="none" w:sz="0" w:space="0" w:color="auto"/>
                                            <w:bottom w:val="none" w:sz="0" w:space="0" w:color="auto"/>
                                            <w:right w:val="none" w:sz="0" w:space="0" w:color="auto"/>
                                          </w:divBdr>
                                          <w:divsChild>
                                            <w:div w:id="605623592">
                                              <w:marLeft w:val="0"/>
                                              <w:marRight w:val="0"/>
                                              <w:marTop w:val="0"/>
                                              <w:marBottom w:val="0"/>
                                              <w:divBdr>
                                                <w:top w:val="none" w:sz="0" w:space="0" w:color="auto"/>
                                                <w:left w:val="none" w:sz="0" w:space="0" w:color="auto"/>
                                                <w:bottom w:val="none" w:sz="0" w:space="0" w:color="auto"/>
                                                <w:right w:val="none" w:sz="0" w:space="0" w:color="auto"/>
                                              </w:divBdr>
                                            </w:div>
                                            <w:div w:id="907347597">
                                              <w:marLeft w:val="0"/>
                                              <w:marRight w:val="0"/>
                                              <w:marTop w:val="0"/>
                                              <w:marBottom w:val="0"/>
                                              <w:divBdr>
                                                <w:top w:val="none" w:sz="0" w:space="0" w:color="auto"/>
                                                <w:left w:val="none" w:sz="0" w:space="0" w:color="auto"/>
                                                <w:bottom w:val="none" w:sz="0" w:space="0" w:color="auto"/>
                                                <w:right w:val="none" w:sz="0" w:space="0" w:color="auto"/>
                                              </w:divBdr>
                                              <w:divsChild>
                                                <w:div w:id="982464902">
                                                  <w:marLeft w:val="0"/>
                                                  <w:marRight w:val="0"/>
                                                  <w:marTop w:val="0"/>
                                                  <w:marBottom w:val="0"/>
                                                  <w:divBdr>
                                                    <w:top w:val="none" w:sz="0" w:space="0" w:color="auto"/>
                                                    <w:left w:val="none" w:sz="0" w:space="0" w:color="auto"/>
                                                    <w:bottom w:val="none" w:sz="0" w:space="0" w:color="auto"/>
                                                    <w:right w:val="none" w:sz="0" w:space="0" w:color="auto"/>
                                                  </w:divBdr>
                                                </w:div>
                                                <w:div w:id="1429692599">
                                                  <w:marLeft w:val="0"/>
                                                  <w:marRight w:val="0"/>
                                                  <w:marTop w:val="0"/>
                                                  <w:marBottom w:val="0"/>
                                                  <w:divBdr>
                                                    <w:top w:val="none" w:sz="0" w:space="0" w:color="auto"/>
                                                    <w:left w:val="none" w:sz="0" w:space="0" w:color="auto"/>
                                                    <w:bottom w:val="none" w:sz="0" w:space="0" w:color="auto"/>
                                                    <w:right w:val="none" w:sz="0" w:space="0" w:color="auto"/>
                                                  </w:divBdr>
                                                </w:div>
                                                <w:div w:id="1914461395">
                                                  <w:marLeft w:val="0"/>
                                                  <w:marRight w:val="0"/>
                                                  <w:marTop w:val="0"/>
                                                  <w:marBottom w:val="0"/>
                                                  <w:divBdr>
                                                    <w:top w:val="none" w:sz="0" w:space="0" w:color="auto"/>
                                                    <w:left w:val="none" w:sz="0" w:space="0" w:color="auto"/>
                                                    <w:bottom w:val="none" w:sz="0" w:space="0" w:color="auto"/>
                                                    <w:right w:val="none" w:sz="0" w:space="0" w:color="auto"/>
                                                  </w:divBdr>
                                                </w:div>
                                                <w:div w:id="906569802">
                                                  <w:marLeft w:val="0"/>
                                                  <w:marRight w:val="0"/>
                                                  <w:marTop w:val="0"/>
                                                  <w:marBottom w:val="0"/>
                                                  <w:divBdr>
                                                    <w:top w:val="none" w:sz="0" w:space="0" w:color="auto"/>
                                                    <w:left w:val="none" w:sz="0" w:space="0" w:color="auto"/>
                                                    <w:bottom w:val="none" w:sz="0" w:space="0" w:color="auto"/>
                                                    <w:right w:val="none" w:sz="0" w:space="0" w:color="auto"/>
                                                  </w:divBdr>
                                                </w:div>
                                                <w:div w:id="1125152686">
                                                  <w:marLeft w:val="0"/>
                                                  <w:marRight w:val="0"/>
                                                  <w:marTop w:val="0"/>
                                                  <w:marBottom w:val="0"/>
                                                  <w:divBdr>
                                                    <w:top w:val="none" w:sz="0" w:space="0" w:color="auto"/>
                                                    <w:left w:val="none" w:sz="0" w:space="0" w:color="auto"/>
                                                    <w:bottom w:val="none" w:sz="0" w:space="0" w:color="auto"/>
                                                    <w:right w:val="none" w:sz="0" w:space="0" w:color="auto"/>
                                                  </w:divBdr>
                                                </w:div>
                                                <w:div w:id="1946378994">
                                                  <w:marLeft w:val="0"/>
                                                  <w:marRight w:val="0"/>
                                                  <w:marTop w:val="0"/>
                                                  <w:marBottom w:val="0"/>
                                                  <w:divBdr>
                                                    <w:top w:val="none" w:sz="0" w:space="0" w:color="auto"/>
                                                    <w:left w:val="none" w:sz="0" w:space="0" w:color="auto"/>
                                                    <w:bottom w:val="none" w:sz="0" w:space="0" w:color="auto"/>
                                                    <w:right w:val="none" w:sz="0" w:space="0" w:color="auto"/>
                                                  </w:divBdr>
                                                </w:div>
                                                <w:div w:id="2015448551">
                                                  <w:marLeft w:val="0"/>
                                                  <w:marRight w:val="0"/>
                                                  <w:marTop w:val="0"/>
                                                  <w:marBottom w:val="0"/>
                                                  <w:divBdr>
                                                    <w:top w:val="none" w:sz="0" w:space="0" w:color="auto"/>
                                                    <w:left w:val="none" w:sz="0" w:space="0" w:color="auto"/>
                                                    <w:bottom w:val="none" w:sz="0" w:space="0" w:color="auto"/>
                                                    <w:right w:val="none" w:sz="0" w:space="0" w:color="auto"/>
                                                  </w:divBdr>
                                                </w:div>
                                                <w:div w:id="604965478">
                                                  <w:marLeft w:val="0"/>
                                                  <w:marRight w:val="0"/>
                                                  <w:marTop w:val="0"/>
                                                  <w:marBottom w:val="0"/>
                                                  <w:divBdr>
                                                    <w:top w:val="none" w:sz="0" w:space="0" w:color="auto"/>
                                                    <w:left w:val="none" w:sz="0" w:space="0" w:color="auto"/>
                                                    <w:bottom w:val="none" w:sz="0" w:space="0" w:color="auto"/>
                                                    <w:right w:val="none" w:sz="0" w:space="0" w:color="auto"/>
                                                  </w:divBdr>
                                                </w:div>
                                                <w:div w:id="20097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es/fotonoticias/fotos-cultura/20140126/mostrador-restaurante-woolworth-exposicion-1611828516553.html" TargetMode="External"/><Relationship Id="rId13" Type="http://schemas.openxmlformats.org/officeDocument/2006/relationships/hyperlink" Target="http://www.abc.es/sociedad/20130403/abci-florida-viva-espana-201304022331.html" TargetMode="External"/><Relationship Id="rId18" Type="http://schemas.openxmlformats.org/officeDocument/2006/relationships/hyperlink" Target="http://www.abc.es/internacional/20130824/abci-aniversario-luther-king-lucha-201308241757.html" TargetMode="External"/><Relationship Id="rId26" Type="http://schemas.openxmlformats.org/officeDocument/2006/relationships/hyperlink" Target="http://hoycinema.abc.es/peliculas/2013/el-mayordomo-277765/" TargetMode="External"/><Relationship Id="rId3" Type="http://schemas.openxmlformats.org/officeDocument/2006/relationships/settings" Target="settings.xml"/><Relationship Id="rId21" Type="http://schemas.openxmlformats.org/officeDocument/2006/relationships/hyperlink" Target="http://www.abc.es/espana/20121224/abci-cabeza-vaca-conquistador-america-201212211934.html" TargetMode="External"/><Relationship Id="rId7" Type="http://schemas.openxmlformats.org/officeDocument/2006/relationships/hyperlink" Target="http://www.abc.es/fotonoticias/fotos-cultura/20140126/jovenes-negros-restaurante-woolworth-1611828516518.html" TargetMode="External"/><Relationship Id="rId12" Type="http://schemas.openxmlformats.org/officeDocument/2006/relationships/image" Target="media/image2.png"/><Relationship Id="rId17" Type="http://schemas.openxmlformats.org/officeDocument/2006/relationships/hyperlink" Target="http://staugustine-450.com/journey/" TargetMode="External"/><Relationship Id="rId25" Type="http://schemas.openxmlformats.org/officeDocument/2006/relationships/hyperlink" Target="http://www.hoycinema.com/" TargetMode="External"/><Relationship Id="rId2" Type="http://schemas.openxmlformats.org/officeDocument/2006/relationships/styles" Target="styles.xml"/><Relationship Id="rId16" Type="http://schemas.openxmlformats.org/officeDocument/2006/relationships/hyperlink" Target="http://www.abc.es/cultura/libros/20130817/abci-pedro-menendez-aviles-heroe-201308161624.html" TargetMode="External"/><Relationship Id="rId20" Type="http://schemas.openxmlformats.org/officeDocument/2006/relationships/hyperlink" Target="http://www.abc.es/espana/20121214/abci-ponce-leon-florida-conquistador-201212121704.html" TargetMode="External"/><Relationship Id="rId29" Type="http://schemas.openxmlformats.org/officeDocument/2006/relationships/hyperlink" Target="http://accioncultural.es/" TargetMode="External"/><Relationship Id="rId1" Type="http://schemas.openxmlformats.org/officeDocument/2006/relationships/numbering" Target="numbering.xml"/><Relationship Id="rId6" Type="http://schemas.openxmlformats.org/officeDocument/2006/relationships/hyperlink" Target="http://www.abc.es/fotonoticias/fotos-cultura/20140126/viajaban-esclavos-colonias-britanicas-1611828516493.html" TargetMode="External"/><Relationship Id="rId11" Type="http://schemas.openxmlformats.org/officeDocument/2006/relationships/image" Target="media/image1.png"/><Relationship Id="rId24" Type="http://schemas.openxmlformats.org/officeDocument/2006/relationships/image" Target="media/image6.jpeg"/><Relationship Id="rId5" Type="http://schemas.openxmlformats.org/officeDocument/2006/relationships/hyperlink" Target="http://twitter.com/@manueltrillo" TargetMode="External"/><Relationship Id="rId15" Type="http://schemas.openxmlformats.org/officeDocument/2006/relationships/hyperlink" Target="http://www.abc.es/viajar/estados-unidos/abci-huella-espanola-florida-201306252223_2.html" TargetMode="External"/><Relationship Id="rId23" Type="http://schemas.openxmlformats.org/officeDocument/2006/relationships/image" Target="media/image5.jpeg"/><Relationship Id="rId28" Type="http://schemas.openxmlformats.org/officeDocument/2006/relationships/hyperlink" Target="http://www.abc.es/espana/20131119/abci-principes-llegada-ponce-201311190317.html" TargetMode="External"/><Relationship Id="rId10" Type="http://schemas.openxmlformats.org/officeDocument/2006/relationships/hyperlink" Target="http://www.abc.es/cultura/20140126/abci-florida-negros-libres-201401252120.html" TargetMode="External"/><Relationship Id="rId19" Type="http://schemas.openxmlformats.org/officeDocument/2006/relationships/hyperlink" Target="http://staugustine-450.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bc.es/fotonoticias/fotos-cultura/20140126/fuerte-mose-santuario-libertad-1611828516725.html" TargetMode="External"/><Relationship Id="rId14" Type="http://schemas.openxmlformats.org/officeDocument/2006/relationships/image" Target="media/image3.jpeg"/><Relationship Id="rId22" Type="http://schemas.openxmlformats.org/officeDocument/2006/relationships/image" Target="media/image4.jpeg"/><Relationship Id="rId27" Type="http://schemas.openxmlformats.org/officeDocument/2006/relationships/hyperlink" Target="http://www.abc.es/5-centenario/"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2199</Words>
  <Characters>12100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dc:creator>
  <cp:lastModifiedBy>Álvaro</cp:lastModifiedBy>
  <cp:revision>1</cp:revision>
  <dcterms:created xsi:type="dcterms:W3CDTF">2014-01-27T11:48:00Z</dcterms:created>
  <dcterms:modified xsi:type="dcterms:W3CDTF">2014-01-27T12:18:00Z</dcterms:modified>
</cp:coreProperties>
</file>